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5400"/>
        <w:gridCol w:w="1800"/>
        <w:gridCol w:w="3780"/>
      </w:tblGrid>
      <w:tr w:rsidR="00D004C8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Word</w:t>
            </w:r>
          </w:p>
        </w:tc>
        <w:tc>
          <w:tcPr>
            <w:tcW w:w="540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Definition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Word Part</w:t>
            </w:r>
          </w:p>
        </w:tc>
        <w:tc>
          <w:tcPr>
            <w:tcW w:w="378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Visual/Mnemonic </w:t>
            </w:r>
          </w:p>
          <w:p w:rsidR="00D004C8" w:rsidRDefault="00D004C8" w:rsidP="00D27C8E">
            <w:r>
              <w:rPr>
                <w:b/>
                <w:bCs/>
              </w:rPr>
              <w:t>Related Words</w:t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1.   asexual reproduction</w:t>
            </w:r>
          </w:p>
          <w:p w:rsidR="00D004C8" w:rsidRDefault="00D004C8" w:rsidP="00D27C8E">
            <w:pPr>
              <w:rPr>
                <w:b/>
                <w:bCs/>
              </w:rPr>
            </w:pPr>
          </w:p>
        </w:tc>
        <w:tc>
          <w:tcPr>
            <w:tcW w:w="5400" w:type="dxa"/>
          </w:tcPr>
          <w:p w:rsidR="00D004C8" w:rsidRPr="00EC602C" w:rsidRDefault="00D004C8" w:rsidP="00D27C8E">
            <w:r>
              <w:t>Formation of new organisms that are genetically identical to the original organism</w:t>
            </w:r>
          </w:p>
        </w:tc>
        <w:tc>
          <w:tcPr>
            <w:tcW w:w="1800" w:type="dxa"/>
          </w:tcPr>
          <w:p w:rsidR="00D004C8" w:rsidRPr="00726B75" w:rsidRDefault="00D004C8" w:rsidP="00D27C8E">
            <w:pPr>
              <w:rPr>
                <w:lang w:val="fr-FR"/>
              </w:rPr>
            </w:pPr>
            <w:r>
              <w:rPr>
                <w:i/>
                <w:iCs/>
                <w:lang w:val="fr-FR"/>
              </w:rPr>
              <w:t>a=</w:t>
            </w:r>
            <w:r>
              <w:rPr>
                <w:iCs/>
                <w:lang w:val="fr-FR"/>
              </w:rPr>
              <w:t>not</w:t>
            </w: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Default="00D004C8" w:rsidP="00D27C8E">
            <w:pPr>
              <w:jc w:val="center"/>
            </w:pPr>
            <w:r>
              <w:rPr>
                <w:rFonts w:ascii="Arial" w:hAnsi="Arial" w:cs="Arial"/>
                <w:noProof/>
                <w:color w:val="006633"/>
              </w:rPr>
              <w:drawing>
                <wp:inline distT="0" distB="0" distL="0" distR="0" wp14:anchorId="5392FD11" wp14:editId="490346C6">
                  <wp:extent cx="1133475" cy="1114425"/>
                  <wp:effectExtent l="19050" t="0" r="9525" b="0"/>
                  <wp:docPr id="1" name="Picture 1" descr="Paramecium Reproduction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amecium Re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Pr="007A3C1A" w:rsidRDefault="00D004C8" w:rsidP="00D27C8E">
            <w:pPr>
              <w:rPr>
                <w:b/>
                <w:bCs/>
                <w:lang w:val="fr-FR"/>
              </w:rPr>
            </w:pP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2. cell</w:t>
            </w:r>
          </w:p>
        </w:tc>
        <w:tc>
          <w:tcPr>
            <w:tcW w:w="5400" w:type="dxa"/>
          </w:tcPr>
          <w:p w:rsidR="00D004C8" w:rsidRDefault="00D004C8" w:rsidP="00D27C8E">
            <w:r>
              <w:t>Basic unit of all life forms; collection of living matter enclosed by a membrane</w:t>
            </w:r>
          </w:p>
        </w:tc>
        <w:tc>
          <w:tcPr>
            <w:tcW w:w="1800" w:type="dxa"/>
          </w:tcPr>
          <w:p w:rsidR="00D004C8" w:rsidRPr="00707563" w:rsidRDefault="00D004C8" w:rsidP="00D27C8E">
            <w:pPr>
              <w:rPr>
                <w:iCs/>
                <w:lang w:val="fr-FR"/>
              </w:rPr>
            </w:pPr>
            <w:proofErr w:type="spellStart"/>
            <w:r>
              <w:rPr>
                <w:i/>
                <w:iCs/>
                <w:lang w:val="fr-FR"/>
              </w:rPr>
              <w:t>Cell</w:t>
            </w:r>
            <w:proofErr w:type="spellEnd"/>
            <w:r>
              <w:rPr>
                <w:i/>
                <w:iCs/>
                <w:lang w:val="fr-FR"/>
              </w:rPr>
              <w:t>=</w:t>
            </w:r>
            <w:proofErr w:type="spellStart"/>
            <w:r>
              <w:rPr>
                <w:iCs/>
                <w:lang w:val="fr-FR"/>
              </w:rPr>
              <w:t>chamber</w:t>
            </w:r>
            <w:proofErr w:type="spellEnd"/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Pr="00C6393C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BEEC5A" wp14:editId="407E0B0B">
                  <wp:extent cx="1219200" cy="981075"/>
                  <wp:effectExtent l="19050" t="0" r="0" b="0"/>
                  <wp:docPr id="2" name="image12" descr="ts?t=18003952504560226647&amp;pid=23153&amp;ppid=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" descr="ts?t=18003952504560226647&amp;pid=23153&amp;ppid=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3. cell membrane</w:t>
            </w:r>
          </w:p>
        </w:tc>
        <w:tc>
          <w:tcPr>
            <w:tcW w:w="5400" w:type="dxa"/>
          </w:tcPr>
          <w:p w:rsidR="00D004C8" w:rsidRDefault="00D004C8" w:rsidP="00D27C8E">
            <w:r>
              <w:t>Regulates what enters and exits the cell; thin, flexible barrier composed primarily of lipids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i/>
                <w:iCs/>
                <w:lang w:val="fr-FR"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7A7060" wp14:editId="7A35E25F">
                  <wp:extent cx="1704975" cy="1295400"/>
                  <wp:effectExtent l="19050" t="0" r="9525" b="0"/>
                  <wp:docPr id="3" name="Picture 3" descr="cell_membr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ell_membr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Pr="007A3C1A" w:rsidRDefault="00D004C8" w:rsidP="00D27C8E">
            <w:pPr>
              <w:rPr>
                <w:b/>
                <w:bCs/>
                <w:lang w:val="fr-FR"/>
              </w:rPr>
            </w:pP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4. cell wall</w:t>
            </w:r>
          </w:p>
        </w:tc>
        <w:tc>
          <w:tcPr>
            <w:tcW w:w="5400" w:type="dxa"/>
          </w:tcPr>
          <w:p w:rsidR="00D004C8" w:rsidRDefault="00D004C8" w:rsidP="00D27C8E">
            <w:r>
              <w:t>Strong supporting layer around the cell membrane in plants, algae, and some bacteria; composed of cellulose in plants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i/>
                <w:iCs/>
                <w:lang w:val="fr-FR"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Pr="00C6393C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3A4C01" wp14:editId="57826EA5">
                  <wp:extent cx="1200150" cy="971550"/>
                  <wp:effectExtent l="19050" t="0" r="0" b="0"/>
                  <wp:docPr id="4" name="Picture 4" descr="cell_wall_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ll_wall_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5. channel protein</w:t>
            </w:r>
          </w:p>
        </w:tc>
        <w:tc>
          <w:tcPr>
            <w:tcW w:w="5400" w:type="dxa"/>
          </w:tcPr>
          <w:p w:rsidR="00D004C8" w:rsidRDefault="00D004C8" w:rsidP="00D27C8E">
            <w:r>
              <w:t>Protein that spans the lipid bilayer and assists in facilitated diffusion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i/>
                <w:iCs/>
                <w:lang w:val="fr-FR"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  <w:r>
              <w:rPr>
                <w:noProof/>
              </w:rPr>
              <w:drawing>
                <wp:inline distT="0" distB="0" distL="0" distR="0" wp14:anchorId="41DB9732" wp14:editId="20442691">
                  <wp:extent cx="1428750" cy="1428750"/>
                  <wp:effectExtent l="19050" t="0" r="0" b="0"/>
                  <wp:docPr id="5" name="Picture 5" descr="chan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an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Pr="00C6393C" w:rsidRDefault="00D004C8" w:rsidP="00D27C8E">
            <w:pPr>
              <w:jc w:val="center"/>
              <w:rPr>
                <w:rFonts w:ascii="Arial" w:hAnsi="Arial" w:cs="Arial"/>
                <w:color w:val="0000CC"/>
                <w:u w:val="single"/>
              </w:rPr>
            </w:pP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6. chloroplast</w:t>
            </w:r>
          </w:p>
        </w:tc>
        <w:tc>
          <w:tcPr>
            <w:tcW w:w="5400" w:type="dxa"/>
          </w:tcPr>
          <w:p w:rsidR="00D004C8" w:rsidRDefault="00D004C8" w:rsidP="00D27C8E">
            <w:r>
              <w:t>Plant cell organelle where photosynthesis light, carbon dioxide and water are converted to glucose (sugar) and oxygen</w:t>
            </w:r>
          </w:p>
        </w:tc>
        <w:tc>
          <w:tcPr>
            <w:tcW w:w="1800" w:type="dxa"/>
          </w:tcPr>
          <w:p w:rsidR="00D004C8" w:rsidRPr="002849FE" w:rsidRDefault="00D004C8" w:rsidP="00D27C8E">
            <w:pPr>
              <w:rPr>
                <w:iCs/>
                <w:lang w:val="fr-FR"/>
              </w:rPr>
            </w:pPr>
            <w:proofErr w:type="spellStart"/>
            <w:r>
              <w:rPr>
                <w:i/>
                <w:iCs/>
                <w:lang w:val="fr-FR"/>
              </w:rPr>
              <w:t>Chlor</w:t>
            </w:r>
            <w:proofErr w:type="spellEnd"/>
            <w:r>
              <w:rPr>
                <w:i/>
                <w:iCs/>
                <w:lang w:val="fr-FR"/>
              </w:rPr>
              <w:t>=</w:t>
            </w:r>
            <w:r>
              <w:rPr>
                <w:iCs/>
                <w:lang w:val="fr-FR"/>
              </w:rPr>
              <w:t>green</w:t>
            </w: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Default="00D004C8" w:rsidP="00D27C8E">
            <w:pPr>
              <w:jc w:val="center"/>
            </w:pP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71885480" wp14:editId="161EABD0">
                  <wp:extent cx="1219200" cy="685800"/>
                  <wp:effectExtent l="19050" t="0" r="0" b="0"/>
                  <wp:docPr id="6" name="image0" descr="ts?t=5115094458050687671&amp;pid=23296&amp;ppid=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" descr="ts?t=5115094458050687671&amp;pid=23296&amp;ppid=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Pr="007A3C1A" w:rsidRDefault="00D004C8" w:rsidP="00D27C8E">
            <w:pPr>
              <w:rPr>
                <w:b/>
                <w:bCs/>
                <w:lang w:val="fr-FR"/>
              </w:rPr>
            </w:pP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7. cytoplasm</w:t>
            </w:r>
          </w:p>
        </w:tc>
        <w:tc>
          <w:tcPr>
            <w:tcW w:w="5400" w:type="dxa"/>
          </w:tcPr>
          <w:p w:rsidR="00D004C8" w:rsidRDefault="00D004C8" w:rsidP="00D27C8E">
            <w:r>
              <w:t>Jelly-like material inside the cell membrane that holds/cushions organelles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i/>
                <w:iCs/>
                <w:lang w:val="fr-FR"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B20109" wp14:editId="14DE9222">
                  <wp:extent cx="1371600" cy="1143000"/>
                  <wp:effectExtent l="19050" t="0" r="0" b="0"/>
                  <wp:docPr id="7" name="Picture 7" descr="cytopla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ytopla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Pr="007A3C1A" w:rsidRDefault="00D004C8" w:rsidP="00D27C8E">
            <w:pPr>
              <w:rPr>
                <w:b/>
                <w:bCs/>
                <w:lang w:val="fr-FR"/>
              </w:rPr>
            </w:pP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8. diffusion</w:t>
            </w:r>
          </w:p>
        </w:tc>
        <w:tc>
          <w:tcPr>
            <w:tcW w:w="5400" w:type="dxa"/>
          </w:tcPr>
          <w:p w:rsidR="00D004C8" w:rsidRDefault="00D004C8" w:rsidP="00D27C8E">
            <w:r>
              <w:t>Process by which molecules tend to move from an area of high concentration to low; does not require energy</w:t>
            </w:r>
          </w:p>
        </w:tc>
        <w:tc>
          <w:tcPr>
            <w:tcW w:w="1800" w:type="dxa"/>
          </w:tcPr>
          <w:p w:rsidR="00D004C8" w:rsidRPr="00A4736A" w:rsidRDefault="00D004C8" w:rsidP="00D27C8E">
            <w:pPr>
              <w:rPr>
                <w:iCs/>
                <w:lang w:val="fr-FR"/>
              </w:rPr>
            </w:pPr>
            <w:proofErr w:type="spellStart"/>
            <w:r>
              <w:rPr>
                <w:i/>
                <w:iCs/>
                <w:lang w:val="fr-FR"/>
              </w:rPr>
              <w:t>Diffusus</w:t>
            </w:r>
            <w:proofErr w:type="spellEnd"/>
            <w:r>
              <w:rPr>
                <w:i/>
                <w:iCs/>
                <w:lang w:val="fr-FR"/>
              </w:rPr>
              <w:t xml:space="preserve">= </w:t>
            </w:r>
            <w:r>
              <w:rPr>
                <w:iCs/>
                <w:lang w:val="fr-FR"/>
              </w:rPr>
              <w:t>spread</w:t>
            </w:r>
          </w:p>
        </w:tc>
        <w:tc>
          <w:tcPr>
            <w:tcW w:w="3780" w:type="dxa"/>
          </w:tcPr>
          <w:p w:rsidR="00D004C8" w:rsidRDefault="00D004C8" w:rsidP="00D27C8E">
            <w:pPr>
              <w:rPr>
                <w:rStyle w:val="Hyperlink"/>
              </w:rPr>
            </w:pPr>
          </w:p>
          <w:p w:rsidR="00D004C8" w:rsidRDefault="00D004C8" w:rsidP="00D27C8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998F05A" wp14:editId="3B4989E8">
                  <wp:extent cx="2228850" cy="1009650"/>
                  <wp:effectExtent l="19050" t="0" r="0" b="0"/>
                  <wp:docPr id="8" name="Picture 8" descr="File:Diffusion.en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le:Diffusion.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Default="00D004C8" w:rsidP="00D27C8E">
            <w:pPr>
              <w:rPr>
                <w:b/>
                <w:bCs/>
                <w:lang w:val="fr-FR"/>
              </w:rPr>
            </w:pPr>
          </w:p>
          <w:p w:rsidR="00D004C8" w:rsidRDefault="00D004C8" w:rsidP="00D27C8E">
            <w:pPr>
              <w:rPr>
                <w:b/>
                <w:bCs/>
                <w:lang w:val="fr-FR"/>
              </w:rPr>
            </w:pPr>
          </w:p>
          <w:p w:rsidR="00D004C8" w:rsidRPr="007A3C1A" w:rsidRDefault="00D004C8" w:rsidP="00D27C8E">
            <w:pPr>
              <w:rPr>
                <w:b/>
                <w:bCs/>
                <w:lang w:val="fr-FR"/>
              </w:rPr>
            </w:pP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9. endoplasmic reticulum</w:t>
            </w:r>
          </w:p>
        </w:tc>
        <w:tc>
          <w:tcPr>
            <w:tcW w:w="5400" w:type="dxa"/>
          </w:tcPr>
          <w:p w:rsidR="00D004C8" w:rsidRDefault="00D004C8" w:rsidP="00D27C8E">
            <w:r>
              <w:t>Internal membrane system in cells where proteins are modified (smooth and rough types)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i/>
                <w:iCs/>
                <w:lang w:val="fr-FR"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Pr="009C45A2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3C61A0" wp14:editId="1A79F086">
                  <wp:extent cx="1076325" cy="1076325"/>
                  <wp:effectExtent l="19050" t="0" r="9525" b="0"/>
                  <wp:docPr id="9" name="Picture 9" descr="j028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0282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10. eukaryote</w:t>
            </w:r>
          </w:p>
        </w:tc>
        <w:tc>
          <w:tcPr>
            <w:tcW w:w="5400" w:type="dxa"/>
          </w:tcPr>
          <w:p w:rsidR="00D004C8" w:rsidRDefault="00D004C8" w:rsidP="00D27C8E">
            <w:r>
              <w:t>Organism whose cells contain nuclei and other membrane bound organelles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iCs/>
                <w:lang w:val="fr-FR"/>
              </w:rPr>
            </w:pPr>
            <w:r>
              <w:rPr>
                <w:i/>
                <w:iCs/>
                <w:lang w:val="fr-FR"/>
              </w:rPr>
              <w:t xml:space="preserve">Eu = </w:t>
            </w:r>
            <w:proofErr w:type="spellStart"/>
            <w:r w:rsidRPr="00B84C7B">
              <w:rPr>
                <w:iCs/>
                <w:lang w:val="fr-FR"/>
              </w:rPr>
              <w:t>true</w:t>
            </w:r>
            <w:proofErr w:type="spellEnd"/>
            <w:r w:rsidRPr="00B84C7B">
              <w:rPr>
                <w:iCs/>
                <w:lang w:val="fr-FR"/>
              </w:rPr>
              <w:t xml:space="preserve"> </w:t>
            </w:r>
          </w:p>
          <w:p w:rsidR="00D004C8" w:rsidRDefault="00D004C8" w:rsidP="00D27C8E">
            <w:pPr>
              <w:rPr>
                <w:i/>
                <w:iCs/>
                <w:lang w:val="fr-FR"/>
              </w:rPr>
            </w:pPr>
            <w:r>
              <w:rPr>
                <w:i/>
                <w:iCs/>
                <w:lang w:val="fr-FR"/>
              </w:rPr>
              <w:t>« </w:t>
            </w:r>
            <w:proofErr w:type="spellStart"/>
            <w:r w:rsidRPr="00B84C7B">
              <w:rPr>
                <w:i/>
                <w:iCs/>
                <w:lang w:val="fr-FR"/>
              </w:rPr>
              <w:t>true</w:t>
            </w:r>
            <w:proofErr w:type="spellEnd"/>
            <w:r>
              <w:rPr>
                <w:iCs/>
                <w:lang w:val="fr-FR"/>
              </w:rPr>
              <w:t xml:space="preserve"> </w:t>
            </w:r>
            <w:r>
              <w:rPr>
                <w:i/>
                <w:iCs/>
                <w:lang w:val="fr-FR"/>
              </w:rPr>
              <w:t>nucleus »</w:t>
            </w:r>
          </w:p>
        </w:tc>
        <w:tc>
          <w:tcPr>
            <w:tcW w:w="3780" w:type="dxa"/>
          </w:tcPr>
          <w:p w:rsidR="00D004C8" w:rsidRPr="005A3E90" w:rsidRDefault="00D004C8" w:rsidP="00D27C8E">
            <w:pPr>
              <w:jc w:val="center"/>
              <w:rPr>
                <w:rFonts w:ascii="Arial" w:hAnsi="Arial" w:cs="Arial"/>
                <w:color w:val="0000CC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30CFD66" wp14:editId="34621F27">
                  <wp:extent cx="1485900" cy="1104900"/>
                  <wp:effectExtent l="19050" t="0" r="0" b="0"/>
                  <wp:docPr id="10" name="Picture 10" descr="c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11. excretory system</w:t>
            </w:r>
          </w:p>
        </w:tc>
        <w:tc>
          <w:tcPr>
            <w:tcW w:w="5400" w:type="dxa"/>
          </w:tcPr>
          <w:p w:rsidR="00D004C8" w:rsidRDefault="00D004C8" w:rsidP="00D27C8E">
            <w:r>
              <w:t>Removes waste from the blood, tissues and body cells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i/>
                <w:iCs/>
                <w:lang w:val="fr-FR"/>
              </w:rPr>
            </w:pPr>
            <w:proofErr w:type="spellStart"/>
            <w:r>
              <w:rPr>
                <w:i/>
                <w:iCs/>
                <w:lang w:val="fr-FR"/>
              </w:rPr>
              <w:t>Excerne</w:t>
            </w:r>
            <w:proofErr w:type="spellEnd"/>
            <w:r>
              <w:rPr>
                <w:i/>
                <w:iCs/>
                <w:lang w:val="fr-FR"/>
              </w:rPr>
              <w:t>=</w:t>
            </w:r>
          </w:p>
          <w:p w:rsidR="00D004C8" w:rsidRPr="001D7826" w:rsidRDefault="00D004C8" w:rsidP="00D27C8E">
            <w:pPr>
              <w:rPr>
                <w:iCs/>
                <w:lang w:val="fr-FR"/>
              </w:rPr>
            </w:pPr>
            <w:proofErr w:type="spellStart"/>
            <w:r>
              <w:rPr>
                <w:iCs/>
                <w:lang w:val="fr-FR"/>
              </w:rPr>
              <w:t>discharge</w:t>
            </w:r>
            <w:proofErr w:type="spellEnd"/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Pr="005A3E90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51E0A1" wp14:editId="67234293">
                  <wp:extent cx="857250" cy="895350"/>
                  <wp:effectExtent l="0" t="0" r="0" b="0"/>
                  <wp:docPr id="11" name="Picture 11" descr="j035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0350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12. field of view</w:t>
            </w:r>
          </w:p>
        </w:tc>
        <w:tc>
          <w:tcPr>
            <w:tcW w:w="5400" w:type="dxa"/>
          </w:tcPr>
          <w:p w:rsidR="00D004C8" w:rsidRPr="00D70072" w:rsidRDefault="00D004C8" w:rsidP="00D27C8E">
            <w:r>
              <w:t>T</w:t>
            </w:r>
            <w:r w:rsidRPr="00D70072">
              <w:t>he diameter of the circle of light that you see when looking into a microscope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i/>
                <w:iCs/>
                <w:lang w:val="fr-FR"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Default="00D004C8" w:rsidP="00D27C8E">
            <w:pPr>
              <w:jc w:val="center"/>
            </w:pP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4EBDE32F" wp14:editId="65C15D7C">
                  <wp:extent cx="1219200" cy="923925"/>
                  <wp:effectExtent l="19050" t="0" r="0" b="0"/>
                  <wp:docPr id="12" name="image5" descr="ts?t=17925461103383906010&amp;pid=23041&amp;ppid=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" descr="ts?t=17925461103383906010&amp;pid=23041&amp;ppid=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Pr="007A3C1A" w:rsidRDefault="00D004C8" w:rsidP="00D27C8E">
            <w:pPr>
              <w:rPr>
                <w:b/>
                <w:bCs/>
                <w:lang w:val="fr-FR"/>
              </w:rPr>
            </w:pP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13. Golgi body</w:t>
            </w:r>
          </w:p>
        </w:tc>
        <w:tc>
          <w:tcPr>
            <w:tcW w:w="5400" w:type="dxa"/>
          </w:tcPr>
          <w:p w:rsidR="00D004C8" w:rsidRDefault="00D004C8" w:rsidP="00D27C8E">
            <w:r>
              <w:t>Stack of cell membranes that modifies, sorts, and packages proteins from the E.R.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i/>
                <w:iCs/>
                <w:lang w:val="fr-FR"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Pr="00A3212B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2C4EF7" wp14:editId="2CDE294E">
                  <wp:extent cx="1000125" cy="885825"/>
                  <wp:effectExtent l="0" t="0" r="9525" b="0"/>
                  <wp:docPr id="13" name="Picture 13" descr="j0186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0186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14. circulatory system</w:t>
            </w:r>
          </w:p>
        </w:tc>
        <w:tc>
          <w:tcPr>
            <w:tcW w:w="5400" w:type="dxa"/>
          </w:tcPr>
          <w:p w:rsidR="00D004C8" w:rsidRDefault="00D004C8" w:rsidP="00D27C8E">
            <w:r>
              <w:t>Transports nutrients and waste throughout the body in the blood</w:t>
            </w:r>
          </w:p>
        </w:tc>
        <w:tc>
          <w:tcPr>
            <w:tcW w:w="1800" w:type="dxa"/>
          </w:tcPr>
          <w:p w:rsidR="00D004C8" w:rsidRPr="00E17225" w:rsidRDefault="00D004C8" w:rsidP="00D27C8E">
            <w:pPr>
              <w:rPr>
                <w:iCs/>
                <w:lang w:val="fr-FR"/>
              </w:rPr>
            </w:pPr>
            <w:proofErr w:type="spellStart"/>
            <w:r>
              <w:rPr>
                <w:i/>
                <w:iCs/>
                <w:lang w:val="fr-FR"/>
              </w:rPr>
              <w:t>Circulari</w:t>
            </w:r>
            <w:proofErr w:type="spellEnd"/>
            <w:r>
              <w:rPr>
                <w:i/>
                <w:iCs/>
                <w:lang w:val="fr-FR"/>
              </w:rPr>
              <w:t>=</w:t>
            </w:r>
            <w:r>
              <w:rPr>
                <w:iCs/>
                <w:lang w:val="fr-FR"/>
              </w:rPr>
              <w:t xml:space="preserve">to </w:t>
            </w:r>
            <w:proofErr w:type="spellStart"/>
            <w:r>
              <w:rPr>
                <w:iCs/>
                <w:lang w:val="fr-FR"/>
              </w:rPr>
              <w:t>form</w:t>
            </w:r>
            <w:proofErr w:type="spellEnd"/>
            <w:r>
              <w:rPr>
                <w:iCs/>
                <w:lang w:val="fr-FR"/>
              </w:rPr>
              <w:t xml:space="preserve"> a </w:t>
            </w:r>
            <w:proofErr w:type="spellStart"/>
            <w:r>
              <w:rPr>
                <w:iCs/>
                <w:lang w:val="fr-FR"/>
              </w:rPr>
              <w:t>circle</w:t>
            </w:r>
            <w:proofErr w:type="spellEnd"/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1E36B6D" wp14:editId="6C9D297C">
                  <wp:extent cx="752475" cy="1047750"/>
                  <wp:effectExtent l="19050" t="0" r="9525" b="0"/>
                  <wp:docPr id="14" name="Picture 14" descr="frog-circulatory-system-thumb1028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rog-circulatory-system-thumb1028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15. flagella</w:t>
            </w:r>
          </w:p>
        </w:tc>
        <w:tc>
          <w:tcPr>
            <w:tcW w:w="5400" w:type="dxa"/>
          </w:tcPr>
          <w:p w:rsidR="00D004C8" w:rsidRDefault="00D004C8" w:rsidP="00D27C8E">
            <w:r>
              <w:t>Whip-like tail used for locomotion (movement)</w:t>
            </w:r>
          </w:p>
        </w:tc>
        <w:tc>
          <w:tcPr>
            <w:tcW w:w="1800" w:type="dxa"/>
          </w:tcPr>
          <w:p w:rsidR="00D004C8" w:rsidRPr="00653307" w:rsidRDefault="00D004C8" w:rsidP="00D27C8E">
            <w:pPr>
              <w:rPr>
                <w:iCs/>
                <w:lang w:val="fr-FR"/>
              </w:rPr>
            </w:pPr>
            <w:proofErr w:type="spellStart"/>
            <w:r w:rsidRPr="00653307">
              <w:rPr>
                <w:rStyle w:val="Emphasis"/>
              </w:rPr>
              <w:t>Flagellare</w:t>
            </w:r>
            <w:proofErr w:type="spellEnd"/>
            <w:r w:rsidRPr="00653307">
              <w:t>=to whip</w:t>
            </w: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44D61AC" wp14:editId="07A8E56B">
                  <wp:extent cx="685800" cy="1028700"/>
                  <wp:effectExtent l="0" t="0" r="0" b="0"/>
                  <wp:docPr id="15" name="Picture 15" descr="400px-Eugl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00px-Eugl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16. hydrophilic</w:t>
            </w:r>
          </w:p>
        </w:tc>
        <w:tc>
          <w:tcPr>
            <w:tcW w:w="5400" w:type="dxa"/>
          </w:tcPr>
          <w:p w:rsidR="00D004C8" w:rsidRDefault="00D004C8" w:rsidP="00D27C8E">
            <w:r>
              <w:t>Polar molecules that are attracted to other polar molecules, especially water</w:t>
            </w:r>
          </w:p>
        </w:tc>
        <w:tc>
          <w:tcPr>
            <w:tcW w:w="1800" w:type="dxa"/>
          </w:tcPr>
          <w:p w:rsidR="00D004C8" w:rsidRPr="003909EE" w:rsidRDefault="00D004C8" w:rsidP="00D27C8E">
            <w:pPr>
              <w:rPr>
                <w:iCs/>
                <w:lang w:val="fr-FR"/>
              </w:rPr>
            </w:pPr>
            <w:r>
              <w:rPr>
                <w:i/>
                <w:iCs/>
                <w:lang w:val="fr-FR"/>
              </w:rPr>
              <w:t>Hydro=</w:t>
            </w:r>
            <w:r>
              <w:rPr>
                <w:iCs/>
                <w:lang w:val="fr-FR"/>
              </w:rPr>
              <w:t xml:space="preserve">water, </w:t>
            </w:r>
            <w:proofErr w:type="spellStart"/>
            <w:r>
              <w:rPr>
                <w:i/>
                <w:iCs/>
                <w:lang w:val="fr-FR"/>
              </w:rPr>
              <w:t>philic</w:t>
            </w:r>
            <w:proofErr w:type="spellEnd"/>
            <w:r>
              <w:rPr>
                <w:i/>
                <w:iCs/>
                <w:lang w:val="fr-FR"/>
              </w:rPr>
              <w:t>=</w:t>
            </w:r>
            <w:proofErr w:type="spellStart"/>
            <w:r>
              <w:rPr>
                <w:iCs/>
                <w:lang w:val="fr-FR"/>
              </w:rPr>
              <w:t>loving</w:t>
            </w:r>
            <w:proofErr w:type="spellEnd"/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75FCDB" wp14:editId="4A72463C">
                  <wp:extent cx="781050" cy="1257300"/>
                  <wp:effectExtent l="19050" t="0" r="0" b="0"/>
                  <wp:docPr id="16" name="Picture 16" descr="j0078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0078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17. hydrophobic</w:t>
            </w:r>
          </w:p>
        </w:tc>
        <w:tc>
          <w:tcPr>
            <w:tcW w:w="5400" w:type="dxa"/>
          </w:tcPr>
          <w:p w:rsidR="00D004C8" w:rsidRDefault="00D004C8" w:rsidP="00D27C8E">
            <w:r>
              <w:t>Non-polar molecules that are repelled by polar molecules</w:t>
            </w:r>
          </w:p>
        </w:tc>
        <w:tc>
          <w:tcPr>
            <w:tcW w:w="1800" w:type="dxa"/>
          </w:tcPr>
          <w:p w:rsidR="00D004C8" w:rsidRPr="003909EE" w:rsidRDefault="00D004C8" w:rsidP="00D27C8E">
            <w:pPr>
              <w:rPr>
                <w:iCs/>
                <w:lang w:val="fr-FR"/>
              </w:rPr>
            </w:pPr>
            <w:r>
              <w:rPr>
                <w:i/>
                <w:iCs/>
                <w:lang w:val="fr-FR"/>
              </w:rPr>
              <w:t>Hydro=</w:t>
            </w:r>
            <w:r>
              <w:rPr>
                <w:iCs/>
                <w:lang w:val="fr-FR"/>
              </w:rPr>
              <w:t xml:space="preserve">water, </w:t>
            </w:r>
            <w:proofErr w:type="spellStart"/>
            <w:r>
              <w:rPr>
                <w:i/>
                <w:iCs/>
                <w:lang w:val="fr-FR"/>
              </w:rPr>
              <w:t>phobic</w:t>
            </w:r>
            <w:proofErr w:type="spellEnd"/>
            <w:r>
              <w:rPr>
                <w:i/>
                <w:iCs/>
                <w:lang w:val="fr-FR"/>
              </w:rPr>
              <w:t>=</w:t>
            </w:r>
            <w:proofErr w:type="spellStart"/>
            <w:r>
              <w:rPr>
                <w:iCs/>
                <w:lang w:val="fr-FR"/>
              </w:rPr>
              <w:t>fearing</w:t>
            </w:r>
            <w:proofErr w:type="spellEnd"/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FD3C33" wp14:editId="39FB202F">
                  <wp:extent cx="819150" cy="933450"/>
                  <wp:effectExtent l="19050" t="0" r="0" b="0"/>
                  <wp:docPr id="17" name="Picture 17" descr="j0239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0239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18. cilia</w:t>
            </w:r>
          </w:p>
        </w:tc>
        <w:tc>
          <w:tcPr>
            <w:tcW w:w="5400" w:type="dxa"/>
          </w:tcPr>
          <w:p w:rsidR="00D004C8" w:rsidRDefault="00D004C8" w:rsidP="00D27C8E">
            <w:r>
              <w:t>Short hair-like projections used for locomotion (movement)</w:t>
            </w:r>
          </w:p>
        </w:tc>
        <w:tc>
          <w:tcPr>
            <w:tcW w:w="1800" w:type="dxa"/>
          </w:tcPr>
          <w:p w:rsidR="00D004C8" w:rsidRPr="00792766" w:rsidRDefault="00D004C8" w:rsidP="00D27C8E">
            <w:r w:rsidRPr="00792766">
              <w:rPr>
                <w:rStyle w:val="Emphasis"/>
              </w:rPr>
              <w:t>Cilium=</w:t>
            </w:r>
            <w:r w:rsidRPr="00792766">
              <w:t>eyelid</w:t>
            </w: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0E72A1" wp14:editId="2F50763D">
                  <wp:extent cx="1409700" cy="1409700"/>
                  <wp:effectExtent l="19050" t="0" r="0" b="0"/>
                  <wp:docPr id="18" name="Picture 18" descr="paramec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aramec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Default="00D004C8" w:rsidP="00D27C8E"/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19. lipid bilayer</w:t>
            </w:r>
          </w:p>
        </w:tc>
        <w:tc>
          <w:tcPr>
            <w:tcW w:w="5400" w:type="dxa"/>
          </w:tcPr>
          <w:p w:rsidR="00D004C8" w:rsidRDefault="00D004C8" w:rsidP="00D27C8E">
            <w:r>
              <w:t>Double layer of phospholipids that contain polar heads and non-polar tails</w:t>
            </w:r>
          </w:p>
        </w:tc>
        <w:tc>
          <w:tcPr>
            <w:tcW w:w="1800" w:type="dxa"/>
          </w:tcPr>
          <w:p w:rsidR="00D004C8" w:rsidRPr="003909EE" w:rsidRDefault="00D004C8" w:rsidP="00D27C8E">
            <w:pPr>
              <w:rPr>
                <w:iCs/>
              </w:rPr>
            </w:pPr>
            <w:proofErr w:type="spellStart"/>
            <w:r>
              <w:rPr>
                <w:i/>
                <w:iCs/>
              </w:rPr>
              <w:t>Lipos</w:t>
            </w:r>
            <w:proofErr w:type="spellEnd"/>
            <w:r>
              <w:rPr>
                <w:i/>
                <w:iCs/>
              </w:rPr>
              <w:t>=</w:t>
            </w:r>
            <w:r>
              <w:rPr>
                <w:iCs/>
              </w:rPr>
              <w:t xml:space="preserve">fat, </w:t>
            </w:r>
            <w:r>
              <w:rPr>
                <w:i/>
                <w:iCs/>
              </w:rPr>
              <w:t>bi=</w:t>
            </w:r>
            <w:r>
              <w:rPr>
                <w:iCs/>
              </w:rPr>
              <w:t>two</w:t>
            </w: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CD4BD6E" wp14:editId="4873F270">
                  <wp:extent cx="1895475" cy="1504950"/>
                  <wp:effectExtent l="19050" t="0" r="9525" b="0"/>
                  <wp:docPr id="19" name="Picture 19" descr="lipidbilay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ipidbilay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20. skeletal and muscular systems</w:t>
            </w:r>
          </w:p>
        </w:tc>
        <w:tc>
          <w:tcPr>
            <w:tcW w:w="5400" w:type="dxa"/>
          </w:tcPr>
          <w:p w:rsidR="00D004C8" w:rsidRDefault="00D004C8" w:rsidP="00D27C8E">
            <w:r>
              <w:t>Skeletal system provides support for the body; it interacts with the muscular system to produce movement</w:t>
            </w:r>
          </w:p>
        </w:tc>
        <w:tc>
          <w:tcPr>
            <w:tcW w:w="1800" w:type="dxa"/>
          </w:tcPr>
          <w:p w:rsidR="00D004C8" w:rsidRPr="003909EE" w:rsidRDefault="00D004C8" w:rsidP="00D27C8E">
            <w:pPr>
              <w:rPr>
                <w:iCs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328857C" wp14:editId="6495B4DF">
                  <wp:extent cx="1162050" cy="1371600"/>
                  <wp:effectExtent l="19050" t="0" r="0" b="0"/>
                  <wp:docPr id="20" name="Picture 20" descr="achillies-tendo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chillies-tendo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21. lysosome</w:t>
            </w:r>
          </w:p>
        </w:tc>
        <w:tc>
          <w:tcPr>
            <w:tcW w:w="5400" w:type="dxa"/>
          </w:tcPr>
          <w:p w:rsidR="00D004C8" w:rsidRDefault="00D004C8" w:rsidP="00D27C8E">
            <w:r>
              <w:t>Cell organelle filled with enzymes needed to break down materials in the cell</w:t>
            </w:r>
          </w:p>
        </w:tc>
        <w:tc>
          <w:tcPr>
            <w:tcW w:w="1800" w:type="dxa"/>
          </w:tcPr>
          <w:p w:rsidR="00D004C8" w:rsidRPr="003909EE" w:rsidRDefault="00D004C8" w:rsidP="00D27C8E">
            <w:pPr>
              <w:rPr>
                <w:iCs/>
              </w:rPr>
            </w:pPr>
            <w:smartTag w:uri="urn:schemas-microsoft-com:office:smarttags" w:element="place">
              <w:r>
                <w:rPr>
                  <w:i/>
                  <w:iCs/>
                </w:rPr>
                <w:t>Lys</w:t>
              </w:r>
            </w:smartTag>
            <w:r>
              <w:rPr>
                <w:i/>
                <w:iCs/>
              </w:rPr>
              <w:t>=</w:t>
            </w:r>
            <w:r>
              <w:rPr>
                <w:iCs/>
              </w:rPr>
              <w:t>cut</w:t>
            </w: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E48AC25" wp14:editId="2500FF2E">
                  <wp:extent cx="1533525" cy="1419225"/>
                  <wp:effectExtent l="0" t="0" r="9525" b="0"/>
                  <wp:docPr id="21" name="Picture 21" descr="j0252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0252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22. macroscopic</w:t>
            </w:r>
          </w:p>
        </w:tc>
        <w:tc>
          <w:tcPr>
            <w:tcW w:w="5400" w:type="dxa"/>
          </w:tcPr>
          <w:p w:rsidR="00D004C8" w:rsidRDefault="00D004C8" w:rsidP="00D27C8E">
            <w:r>
              <w:t>Large and visible to the naked eye</w:t>
            </w:r>
          </w:p>
        </w:tc>
        <w:tc>
          <w:tcPr>
            <w:tcW w:w="1800" w:type="dxa"/>
          </w:tcPr>
          <w:p w:rsidR="00D004C8" w:rsidRPr="00996193" w:rsidRDefault="00D004C8" w:rsidP="00D27C8E">
            <w:pPr>
              <w:rPr>
                <w:iCs/>
              </w:rPr>
            </w:pPr>
            <w:proofErr w:type="spellStart"/>
            <w:r>
              <w:rPr>
                <w:i/>
                <w:iCs/>
              </w:rPr>
              <w:t>Macr</w:t>
            </w:r>
            <w:proofErr w:type="spellEnd"/>
            <w:r>
              <w:rPr>
                <w:i/>
                <w:iCs/>
              </w:rPr>
              <w:t>=</w:t>
            </w:r>
            <w:r>
              <w:rPr>
                <w:iCs/>
              </w:rPr>
              <w:t xml:space="preserve">large, </w:t>
            </w:r>
            <w:proofErr w:type="spellStart"/>
            <w:r>
              <w:rPr>
                <w:i/>
                <w:iCs/>
              </w:rPr>
              <w:t>scop</w:t>
            </w:r>
            <w:proofErr w:type="spellEnd"/>
            <w:r>
              <w:rPr>
                <w:i/>
                <w:iCs/>
              </w:rPr>
              <w:t>=</w:t>
            </w:r>
            <w:r>
              <w:rPr>
                <w:iCs/>
              </w:rPr>
              <w:t>see</w:t>
            </w: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24A453A" wp14:editId="664EA0C7">
                  <wp:extent cx="1190625" cy="1143000"/>
                  <wp:effectExtent l="19050" t="0" r="9525" b="0"/>
                  <wp:docPr id="22" name="Picture 22" descr="j0349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0349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23. marker protein</w:t>
            </w:r>
          </w:p>
        </w:tc>
        <w:tc>
          <w:tcPr>
            <w:tcW w:w="5400" w:type="dxa"/>
          </w:tcPr>
          <w:p w:rsidR="00D004C8" w:rsidRDefault="00D004C8" w:rsidP="00D27C8E">
            <w:r>
              <w:t xml:space="preserve">Protein stuck in the cell membrane that identifies the type of cell, like a nametag 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i/>
                <w:iCs/>
              </w:rPr>
            </w:pPr>
          </w:p>
        </w:tc>
        <w:tc>
          <w:tcPr>
            <w:tcW w:w="3780" w:type="dxa"/>
          </w:tcPr>
          <w:p w:rsidR="00D004C8" w:rsidRPr="00A3212B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7AE2E8" wp14:editId="125FDEB6">
                  <wp:extent cx="1285875" cy="857250"/>
                  <wp:effectExtent l="19050" t="0" r="9525" b="0"/>
                  <wp:docPr id="23" name="Picture 23" descr="j0254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0254496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24. endocrine system</w:t>
            </w:r>
          </w:p>
        </w:tc>
        <w:tc>
          <w:tcPr>
            <w:tcW w:w="5400" w:type="dxa"/>
          </w:tcPr>
          <w:p w:rsidR="00D004C8" w:rsidRPr="00C410CF" w:rsidRDefault="00D004C8" w:rsidP="00D27C8E">
            <w:r w:rsidRPr="00C410CF">
              <w:rPr>
                <w:color w:val="000000"/>
              </w:rPr>
              <w:t xml:space="preserve">Helps to maintain homeostasis </w:t>
            </w:r>
            <w:r>
              <w:rPr>
                <w:color w:val="000000"/>
              </w:rPr>
              <w:t>by</w:t>
            </w:r>
            <w:r w:rsidRPr="00C410CF">
              <w:rPr>
                <w:color w:val="000000"/>
              </w:rPr>
              <w:t xml:space="preserve"> secreting hormones</w:t>
            </w:r>
            <w:r>
              <w:rPr>
                <w:color w:val="000000"/>
              </w:rPr>
              <w:t xml:space="preserve"> (chemical signals)</w:t>
            </w:r>
            <w:r w:rsidRPr="00C410CF">
              <w:rPr>
                <w:color w:val="000000"/>
              </w:rPr>
              <w:t xml:space="preserve"> that </w:t>
            </w:r>
            <w:r>
              <w:rPr>
                <w:color w:val="000000"/>
              </w:rPr>
              <w:t xml:space="preserve">travel in the bloodstream and </w:t>
            </w:r>
            <w:r w:rsidRPr="00C410CF">
              <w:rPr>
                <w:color w:val="000000"/>
              </w:rPr>
              <w:t>act on another part of the body.</w:t>
            </w:r>
          </w:p>
        </w:tc>
        <w:tc>
          <w:tcPr>
            <w:tcW w:w="1800" w:type="dxa"/>
          </w:tcPr>
          <w:p w:rsidR="00D004C8" w:rsidRPr="009F5601" w:rsidRDefault="00D004C8" w:rsidP="00D27C8E">
            <w:pPr>
              <w:rPr>
                <w:iCs/>
                <w:lang w:val="fr-FR"/>
              </w:rPr>
            </w:pPr>
            <w:proofErr w:type="spellStart"/>
            <w:r>
              <w:rPr>
                <w:i/>
                <w:iCs/>
                <w:lang w:val="fr-FR"/>
              </w:rPr>
              <w:t>Endo</w:t>
            </w:r>
            <w:proofErr w:type="spellEnd"/>
            <w:r>
              <w:rPr>
                <w:i/>
                <w:iCs/>
                <w:lang w:val="fr-FR"/>
              </w:rPr>
              <w:t>=</w:t>
            </w:r>
            <w:proofErr w:type="spellStart"/>
            <w:r>
              <w:rPr>
                <w:iCs/>
                <w:lang w:val="fr-FR"/>
              </w:rPr>
              <w:t>into</w:t>
            </w:r>
            <w:proofErr w:type="spellEnd"/>
          </w:p>
        </w:tc>
        <w:tc>
          <w:tcPr>
            <w:tcW w:w="3780" w:type="dxa"/>
          </w:tcPr>
          <w:p w:rsidR="00D004C8" w:rsidRDefault="00D004C8" w:rsidP="00D27C8E"/>
          <w:p w:rsidR="00D004C8" w:rsidRPr="0012381F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EFAC7C" wp14:editId="3FB8C5A6">
                  <wp:extent cx="2009775" cy="1028700"/>
                  <wp:effectExtent l="19050" t="0" r="9525" b="0"/>
                  <wp:docPr id="24" name="Picture 24" descr="hormone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ormone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25. microscope</w:t>
            </w:r>
          </w:p>
        </w:tc>
        <w:tc>
          <w:tcPr>
            <w:tcW w:w="5400" w:type="dxa"/>
          </w:tcPr>
          <w:p w:rsidR="00D004C8" w:rsidRDefault="00D004C8" w:rsidP="00D27C8E">
            <w:r>
              <w:t>An optical instrument that uses lenses to magnify small objects</w:t>
            </w:r>
          </w:p>
        </w:tc>
        <w:tc>
          <w:tcPr>
            <w:tcW w:w="1800" w:type="dxa"/>
          </w:tcPr>
          <w:p w:rsidR="00D004C8" w:rsidRPr="00F41DC0" w:rsidRDefault="00D004C8" w:rsidP="00D27C8E">
            <w:pPr>
              <w:rPr>
                <w:iCs/>
                <w:lang w:val="fr-FR"/>
              </w:rPr>
            </w:pPr>
            <w:r>
              <w:rPr>
                <w:i/>
                <w:iCs/>
                <w:lang w:val="fr-FR"/>
              </w:rPr>
              <w:t>Micro=</w:t>
            </w:r>
            <w:proofErr w:type="spellStart"/>
            <w:r w:rsidRPr="00F41DC0">
              <w:rPr>
                <w:iCs/>
                <w:lang w:val="fr-FR"/>
              </w:rPr>
              <w:t>small</w:t>
            </w:r>
            <w:proofErr w:type="spellEnd"/>
            <w:r>
              <w:rPr>
                <w:i/>
                <w:iCs/>
                <w:lang w:val="fr-FR"/>
              </w:rPr>
              <w:t xml:space="preserve">, </w:t>
            </w:r>
            <w:proofErr w:type="spellStart"/>
            <w:r>
              <w:rPr>
                <w:i/>
                <w:iCs/>
                <w:lang w:val="fr-FR"/>
              </w:rPr>
              <w:t>scop</w:t>
            </w:r>
            <w:proofErr w:type="spellEnd"/>
            <w:r>
              <w:rPr>
                <w:i/>
                <w:iCs/>
                <w:lang w:val="fr-FR"/>
              </w:rPr>
              <w:t>=</w:t>
            </w:r>
            <w:proofErr w:type="spellStart"/>
            <w:r>
              <w:rPr>
                <w:iCs/>
                <w:lang w:val="fr-FR"/>
              </w:rPr>
              <w:t>see</w:t>
            </w:r>
            <w:proofErr w:type="spellEnd"/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83386A" wp14:editId="7B181372">
                  <wp:extent cx="914400" cy="1257300"/>
                  <wp:effectExtent l="19050" t="0" r="0" b="0"/>
                  <wp:docPr id="25" name="Picture 25" descr="j0254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0254476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26. mitochondria</w:t>
            </w:r>
          </w:p>
        </w:tc>
        <w:tc>
          <w:tcPr>
            <w:tcW w:w="5400" w:type="dxa"/>
          </w:tcPr>
          <w:p w:rsidR="00D004C8" w:rsidRDefault="00D004C8" w:rsidP="00D27C8E">
            <w:r>
              <w:t>Organelle that releases ATP energy through the process of cellular respiration</w:t>
            </w:r>
          </w:p>
        </w:tc>
        <w:tc>
          <w:tcPr>
            <w:tcW w:w="1800" w:type="dxa"/>
          </w:tcPr>
          <w:p w:rsidR="00D004C8" w:rsidRPr="00F41DC0" w:rsidRDefault="00D004C8" w:rsidP="00D27C8E">
            <w:pPr>
              <w:rPr>
                <w:iCs/>
                <w:lang w:val="fr-FR"/>
              </w:rPr>
            </w:pPr>
            <w:r>
              <w:rPr>
                <w:i/>
                <w:iCs/>
                <w:lang w:val="fr-FR"/>
              </w:rPr>
              <w:t>Mito=</w:t>
            </w:r>
            <w:r>
              <w:rPr>
                <w:iCs/>
                <w:lang w:val="fr-FR"/>
              </w:rPr>
              <w:t xml:space="preserve">thread, </w:t>
            </w:r>
            <w:proofErr w:type="spellStart"/>
            <w:r>
              <w:rPr>
                <w:i/>
                <w:iCs/>
                <w:lang w:val="fr-FR"/>
              </w:rPr>
              <w:t>chondr</w:t>
            </w:r>
            <w:proofErr w:type="spellEnd"/>
            <w:r>
              <w:rPr>
                <w:i/>
                <w:iCs/>
                <w:lang w:val="fr-FR"/>
              </w:rPr>
              <w:t xml:space="preserve">= </w:t>
            </w:r>
            <w:r>
              <w:rPr>
                <w:iCs/>
                <w:lang w:val="fr-FR"/>
              </w:rPr>
              <w:t>cartilage</w:t>
            </w: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Default="00D004C8" w:rsidP="00D27C8E">
            <w:pPr>
              <w:jc w:val="center"/>
            </w:pP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65AEED8E" wp14:editId="02DC4538">
                  <wp:extent cx="1219200" cy="923925"/>
                  <wp:effectExtent l="19050" t="0" r="0" b="0"/>
                  <wp:docPr id="26" name="image2" descr="ts?t=2210951127163837324&amp;pid=23296&amp;ppid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" descr="ts?t=2210951127163837324&amp;pid=23296&amp;ppid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Default="00D004C8" w:rsidP="00D27C8E"/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27. mitosis</w:t>
            </w:r>
          </w:p>
        </w:tc>
        <w:tc>
          <w:tcPr>
            <w:tcW w:w="5400" w:type="dxa"/>
          </w:tcPr>
          <w:p w:rsidR="00D004C8" w:rsidRDefault="00D004C8" w:rsidP="00D27C8E">
            <w:r>
              <w:t>Part of eukaryotic cell division where the cell nucleus divides to make 2 identical nuclei; used for growth and repair</w:t>
            </w:r>
          </w:p>
        </w:tc>
        <w:tc>
          <w:tcPr>
            <w:tcW w:w="1800" w:type="dxa"/>
          </w:tcPr>
          <w:p w:rsidR="00D004C8" w:rsidRPr="00F94313" w:rsidRDefault="00D004C8" w:rsidP="00D27C8E">
            <w:pPr>
              <w:rPr>
                <w:iCs/>
                <w:lang w:val="fr-FR"/>
              </w:rPr>
            </w:pPr>
            <w:r>
              <w:rPr>
                <w:i/>
                <w:iCs/>
                <w:lang w:val="fr-FR"/>
              </w:rPr>
              <w:t>Mito=</w:t>
            </w:r>
            <w:r>
              <w:rPr>
                <w:iCs/>
                <w:lang w:val="fr-FR"/>
              </w:rPr>
              <w:t>thread</w:t>
            </w: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Default="00D004C8" w:rsidP="00D27C8E">
            <w:pPr>
              <w:jc w:val="center"/>
            </w:pP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575826A5" wp14:editId="6BCF75B6">
                  <wp:extent cx="1219200" cy="523875"/>
                  <wp:effectExtent l="19050" t="0" r="0" b="0"/>
                  <wp:docPr id="27" name="image14" descr="ts?t=1135860764105247197&amp;pid=23296&amp;ppid=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" descr="ts?t=1135860764105247197&amp;pid=23296&amp;ppid=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Default="00D004C8" w:rsidP="00D27C8E"/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28. pseudopodia</w:t>
            </w:r>
          </w:p>
        </w:tc>
        <w:tc>
          <w:tcPr>
            <w:tcW w:w="5400" w:type="dxa"/>
          </w:tcPr>
          <w:p w:rsidR="00D004C8" w:rsidRPr="00A3212B" w:rsidRDefault="00D004C8" w:rsidP="00D27C8E">
            <w:r>
              <w:rPr>
                <w:rStyle w:val="resultbody1"/>
              </w:rPr>
              <w:t xml:space="preserve">A </w:t>
            </w:r>
            <w:r w:rsidRPr="00A3212B">
              <w:rPr>
                <w:rStyle w:val="resultbody1"/>
              </w:rPr>
              <w:t>temporary cytoplasmic protrusion in amoebas and other protozoans, used for locomotion and to take up food</w:t>
            </w:r>
            <w:r w:rsidRPr="00A3212B">
              <w:t xml:space="preserve"> 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iCs/>
                <w:lang w:val="fr-FR"/>
              </w:rPr>
            </w:pPr>
            <w:r>
              <w:rPr>
                <w:i/>
                <w:iCs/>
                <w:lang w:val="fr-FR"/>
              </w:rPr>
              <w:t>Pseudo=</w:t>
            </w:r>
            <w:r>
              <w:rPr>
                <w:iCs/>
                <w:lang w:val="fr-FR"/>
              </w:rPr>
              <w:t>false</w:t>
            </w:r>
          </w:p>
          <w:p w:rsidR="00D004C8" w:rsidRPr="00A3212B" w:rsidRDefault="00D004C8" w:rsidP="00D27C8E">
            <w:pPr>
              <w:rPr>
                <w:iCs/>
                <w:lang w:val="fr-FR"/>
              </w:rPr>
            </w:pPr>
            <w:proofErr w:type="spellStart"/>
            <w:r>
              <w:rPr>
                <w:i/>
                <w:iCs/>
                <w:lang w:val="fr-FR"/>
              </w:rPr>
              <w:t>Pod</w:t>
            </w:r>
            <w:proofErr w:type="spellEnd"/>
            <w:r>
              <w:rPr>
                <w:i/>
                <w:iCs/>
                <w:lang w:val="fr-FR"/>
              </w:rPr>
              <w:t>=</w:t>
            </w:r>
            <w:r>
              <w:rPr>
                <w:iCs/>
                <w:lang w:val="fr-FR"/>
              </w:rPr>
              <w:t>foot</w:t>
            </w: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E3BBEF" wp14:editId="0BAD7A32">
                  <wp:extent cx="1514475" cy="1028700"/>
                  <wp:effectExtent l="19050" t="0" r="9525" b="0"/>
                  <wp:docPr id="28" name="Picture 28" descr="amoebaproteus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moebaproteus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29. multicellular</w:t>
            </w:r>
          </w:p>
        </w:tc>
        <w:tc>
          <w:tcPr>
            <w:tcW w:w="5400" w:type="dxa"/>
          </w:tcPr>
          <w:p w:rsidR="00D004C8" w:rsidRDefault="00D004C8" w:rsidP="00D27C8E">
            <w:r>
              <w:t>Consisting of more than one cell, cells have the ability to specialize</w:t>
            </w:r>
          </w:p>
        </w:tc>
        <w:tc>
          <w:tcPr>
            <w:tcW w:w="1800" w:type="dxa"/>
          </w:tcPr>
          <w:p w:rsidR="00D004C8" w:rsidRPr="00F94313" w:rsidRDefault="00D004C8" w:rsidP="00D27C8E">
            <w:pPr>
              <w:rPr>
                <w:iCs/>
                <w:lang w:val="fr-FR"/>
              </w:rPr>
            </w:pPr>
            <w:r>
              <w:rPr>
                <w:i/>
                <w:iCs/>
                <w:lang w:val="fr-FR"/>
              </w:rPr>
              <w:t>Multi=</w:t>
            </w:r>
            <w:proofErr w:type="spellStart"/>
            <w:r>
              <w:rPr>
                <w:iCs/>
                <w:lang w:val="fr-FR"/>
              </w:rPr>
              <w:t>many</w:t>
            </w:r>
            <w:proofErr w:type="spellEnd"/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Default="00D004C8" w:rsidP="00D27C8E">
            <w:pPr>
              <w:jc w:val="center"/>
            </w:pP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193596C0" wp14:editId="37E4FB46">
                  <wp:extent cx="1219200" cy="1171575"/>
                  <wp:effectExtent l="19050" t="0" r="0" b="0"/>
                  <wp:docPr id="29" name="image3" descr="ts?t=3851634152489458450&amp;pid=23041&amp;ppid=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" descr="ts?t=3851634152489458450&amp;pid=23041&amp;ppid=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30. nuclear membrane</w:t>
            </w:r>
          </w:p>
        </w:tc>
        <w:tc>
          <w:tcPr>
            <w:tcW w:w="5400" w:type="dxa"/>
          </w:tcPr>
          <w:p w:rsidR="00D004C8" w:rsidRDefault="00D004C8" w:rsidP="00D27C8E">
            <w:r>
              <w:t>Layer of two membranes that surrounds the nucleus of a cell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i/>
                <w:iCs/>
                <w:lang w:val="fr-FR"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8876C2" wp14:editId="1C40D183">
                  <wp:extent cx="1504950" cy="876300"/>
                  <wp:effectExtent l="19050" t="0" r="0" b="0"/>
                  <wp:docPr id="30" name="Picture 30" descr="nuclear_membr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nuclear_membr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31. nucleolus</w:t>
            </w:r>
          </w:p>
        </w:tc>
        <w:tc>
          <w:tcPr>
            <w:tcW w:w="5400" w:type="dxa"/>
          </w:tcPr>
          <w:p w:rsidR="00D004C8" w:rsidRDefault="00D004C8" w:rsidP="00D27C8E">
            <w:r>
              <w:t>Small, dense region within most nuclei in which ribosomes are made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i/>
                <w:iCs/>
                <w:lang w:val="fr-FR"/>
              </w:rPr>
            </w:pPr>
            <w:proofErr w:type="spellStart"/>
            <w:r>
              <w:rPr>
                <w:i/>
                <w:iCs/>
                <w:lang w:val="fr-FR"/>
              </w:rPr>
              <w:t>Nuc</w:t>
            </w:r>
            <w:proofErr w:type="spellEnd"/>
            <w:r>
              <w:rPr>
                <w:i/>
                <w:iCs/>
                <w:lang w:val="fr-FR"/>
              </w:rPr>
              <w:t>=</w:t>
            </w:r>
            <w:r>
              <w:rPr>
                <w:iCs/>
                <w:lang w:val="fr-FR"/>
              </w:rPr>
              <w:t>center</w:t>
            </w: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Default="00D004C8" w:rsidP="00D27C8E">
            <w:pPr>
              <w:jc w:val="center"/>
            </w:pP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7DB24AAE" wp14:editId="3BE7E8FA">
                  <wp:extent cx="1009650" cy="895350"/>
                  <wp:effectExtent l="19050" t="0" r="0" b="0"/>
                  <wp:docPr id="31" name="image6" descr="ts?t=17213866879489562482&amp;pid=23296&amp;ppid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" descr="ts?t=17213866879489562482&amp;pid=23296&amp;ppid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32. nucleus</w:t>
            </w:r>
          </w:p>
        </w:tc>
        <w:tc>
          <w:tcPr>
            <w:tcW w:w="5400" w:type="dxa"/>
          </w:tcPr>
          <w:p w:rsidR="00D004C8" w:rsidRDefault="00D004C8" w:rsidP="00D27C8E">
            <w:r>
              <w:t>Center of the cell that directs cell activities and contains genetic material</w:t>
            </w:r>
          </w:p>
        </w:tc>
        <w:tc>
          <w:tcPr>
            <w:tcW w:w="1800" w:type="dxa"/>
          </w:tcPr>
          <w:p w:rsidR="00D004C8" w:rsidRPr="00061711" w:rsidRDefault="00D004C8" w:rsidP="00D27C8E">
            <w:pPr>
              <w:rPr>
                <w:iCs/>
                <w:lang w:val="fr-FR"/>
              </w:rPr>
            </w:pPr>
            <w:proofErr w:type="spellStart"/>
            <w:r>
              <w:rPr>
                <w:i/>
                <w:iCs/>
                <w:lang w:val="fr-FR"/>
              </w:rPr>
              <w:t>Nuc</w:t>
            </w:r>
            <w:proofErr w:type="spellEnd"/>
            <w:r>
              <w:rPr>
                <w:i/>
                <w:iCs/>
                <w:lang w:val="fr-FR"/>
              </w:rPr>
              <w:t>=</w:t>
            </w:r>
            <w:r>
              <w:rPr>
                <w:iCs/>
                <w:lang w:val="fr-FR"/>
              </w:rPr>
              <w:t>center</w:t>
            </w: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E18AB9" wp14:editId="4993B51F">
                  <wp:extent cx="1666875" cy="1057275"/>
                  <wp:effectExtent l="19050" t="0" r="9525" b="0"/>
                  <wp:docPr id="32" name="Picture 32" descr="eukaryoti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ukaryoti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Default="00D004C8" w:rsidP="00D27C8E"/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33. nervous system</w:t>
            </w:r>
          </w:p>
        </w:tc>
        <w:tc>
          <w:tcPr>
            <w:tcW w:w="5400" w:type="dxa"/>
          </w:tcPr>
          <w:p w:rsidR="00D004C8" w:rsidRDefault="00D004C8" w:rsidP="00D27C8E">
            <w:r>
              <w:t>Organ system that controls all other parts of an animal’s body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lang w:val="fr-FR"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983EE7" wp14:editId="65B1F92F">
                  <wp:extent cx="857250" cy="1514475"/>
                  <wp:effectExtent l="19050" t="0" r="0" b="0"/>
                  <wp:docPr id="33" name="Picture 33" descr="_wsb_218x387_spine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_wsb_218x387_spine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34. organ</w:t>
            </w:r>
          </w:p>
        </w:tc>
        <w:tc>
          <w:tcPr>
            <w:tcW w:w="5400" w:type="dxa"/>
          </w:tcPr>
          <w:p w:rsidR="00D004C8" w:rsidRDefault="00D004C8" w:rsidP="00D27C8E">
            <w:r>
              <w:t>Group of tissues that work together to perform closely related functions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i/>
                <w:iCs/>
                <w:lang w:val="fr-FR"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Pr="002D4BA0" w:rsidRDefault="00D004C8" w:rsidP="00D27C8E">
            <w:pPr>
              <w:jc w:val="center"/>
            </w:pP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77B17509" wp14:editId="6DE3C8DC">
                  <wp:extent cx="838200" cy="923925"/>
                  <wp:effectExtent l="19050" t="0" r="0" b="0"/>
                  <wp:docPr id="34" name="image2" descr="ts?t=8739045593875651094&amp;pid=23296&amp;ppid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" descr="ts?t=8739045593875651094&amp;pid=23296&amp;ppid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35. organ system</w:t>
            </w:r>
          </w:p>
        </w:tc>
        <w:tc>
          <w:tcPr>
            <w:tcW w:w="5400" w:type="dxa"/>
          </w:tcPr>
          <w:p w:rsidR="00D004C8" w:rsidRDefault="00D004C8" w:rsidP="00D27C8E">
            <w:r>
              <w:t>Group of organs that work together to perform a specific function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i/>
                <w:iCs/>
                <w:lang w:val="fr-FR"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rPr>
                <w:rStyle w:val="Hyperlink"/>
              </w:rPr>
            </w:pPr>
          </w:p>
          <w:p w:rsidR="00D004C8" w:rsidRPr="00CA11F7" w:rsidRDefault="00D004C8" w:rsidP="00D27C8E">
            <w:pPr>
              <w:jc w:val="center"/>
            </w:pP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569DA405" wp14:editId="78AA36A5">
                  <wp:extent cx="704850" cy="1133475"/>
                  <wp:effectExtent l="19050" t="0" r="0" b="0"/>
                  <wp:docPr id="35" name="image3" descr="ts?t=13299965879037880248&amp;pid=23169&amp;ppid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" descr="ts?t=13299965879037880248&amp;pid=23169&amp;ppid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36. organelle</w:t>
            </w:r>
          </w:p>
        </w:tc>
        <w:tc>
          <w:tcPr>
            <w:tcW w:w="5400" w:type="dxa"/>
          </w:tcPr>
          <w:p w:rsidR="00D004C8" w:rsidRDefault="00D004C8" w:rsidP="00D27C8E">
            <w:r>
              <w:t>Specialized structure that performs important cellular functions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i/>
                <w:iCs/>
                <w:lang w:val="fr-FR"/>
              </w:rPr>
            </w:pPr>
            <w:r>
              <w:rPr>
                <w:i/>
                <w:iCs/>
                <w:lang w:val="fr-FR"/>
              </w:rPr>
              <w:t xml:space="preserve">« mini </w:t>
            </w:r>
            <w:proofErr w:type="spellStart"/>
            <w:r>
              <w:rPr>
                <w:i/>
                <w:iCs/>
                <w:lang w:val="fr-FR"/>
              </w:rPr>
              <w:t>organ</w:t>
            </w:r>
            <w:proofErr w:type="spellEnd"/>
            <w:r>
              <w:rPr>
                <w:i/>
                <w:iCs/>
                <w:lang w:val="fr-FR"/>
              </w:rPr>
              <w:t> »</w:t>
            </w: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FF482F" wp14:editId="408110CF">
                  <wp:extent cx="1504950" cy="1276350"/>
                  <wp:effectExtent l="19050" t="0" r="0" b="0"/>
                  <wp:docPr id="36" name="Picture 36" descr="Image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Default="00D004C8" w:rsidP="00D27C8E">
            <w:pPr>
              <w:jc w:val="center"/>
            </w:pPr>
          </w:p>
          <w:p w:rsidR="00D004C8" w:rsidRDefault="00D004C8" w:rsidP="00D27C8E">
            <w:pPr>
              <w:jc w:val="center"/>
            </w:pPr>
          </w:p>
          <w:p w:rsidR="00D004C8" w:rsidRPr="00CA11F7" w:rsidRDefault="00D004C8" w:rsidP="00D27C8E">
            <w:pPr>
              <w:jc w:val="center"/>
            </w:pP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37. osmosis</w:t>
            </w:r>
          </w:p>
        </w:tc>
        <w:tc>
          <w:tcPr>
            <w:tcW w:w="5400" w:type="dxa"/>
          </w:tcPr>
          <w:p w:rsidR="00D004C8" w:rsidRDefault="00D004C8" w:rsidP="00D27C8E">
            <w:r>
              <w:t>Diffusion of water through a semi-permeable membrane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i/>
                <w:iCs/>
                <w:lang w:val="fr-FR"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Pr="001800E4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6EB7F5" wp14:editId="5C93F4EA">
                  <wp:extent cx="1323975" cy="990600"/>
                  <wp:effectExtent l="19050" t="0" r="9525" b="0"/>
                  <wp:docPr id="37" name="Picture 37" descr="osmosi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osmosi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38. vascular tissue</w:t>
            </w:r>
          </w:p>
        </w:tc>
        <w:tc>
          <w:tcPr>
            <w:tcW w:w="5400" w:type="dxa"/>
          </w:tcPr>
          <w:p w:rsidR="00D004C8" w:rsidRPr="00E94F90" w:rsidRDefault="00D004C8" w:rsidP="00D27C8E">
            <w:pPr>
              <w:rPr>
                <w:sz w:val="22"/>
              </w:rPr>
            </w:pPr>
            <w:r>
              <w:rPr>
                <w:sz w:val="22"/>
              </w:rPr>
              <w:t>Transports water and nutrients in plants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iCs/>
                <w:lang w:val="fr-FR"/>
              </w:rPr>
            </w:pPr>
            <w:proofErr w:type="spellStart"/>
            <w:r>
              <w:rPr>
                <w:i/>
                <w:iCs/>
                <w:lang w:val="fr-FR"/>
              </w:rPr>
              <w:t>Vasculum</w:t>
            </w:r>
            <w:proofErr w:type="spellEnd"/>
            <w:r>
              <w:rPr>
                <w:i/>
                <w:iCs/>
                <w:lang w:val="fr-FR"/>
              </w:rPr>
              <w:t>=</w:t>
            </w:r>
          </w:p>
          <w:p w:rsidR="00D004C8" w:rsidRPr="001478AD" w:rsidRDefault="00D004C8" w:rsidP="00D27C8E">
            <w:pPr>
              <w:rPr>
                <w:iCs/>
                <w:lang w:val="fr-FR"/>
              </w:rPr>
            </w:pPr>
            <w:proofErr w:type="spellStart"/>
            <w:r>
              <w:rPr>
                <w:iCs/>
                <w:lang w:val="fr-FR"/>
              </w:rPr>
              <w:t>small</w:t>
            </w:r>
            <w:proofErr w:type="spellEnd"/>
            <w:r>
              <w:rPr>
                <w:iCs/>
                <w:lang w:val="fr-FR"/>
              </w:rPr>
              <w:t xml:space="preserve"> </w:t>
            </w:r>
            <w:proofErr w:type="spellStart"/>
            <w:r>
              <w:rPr>
                <w:iCs/>
                <w:lang w:val="fr-FR"/>
              </w:rPr>
              <w:t>vessel</w:t>
            </w:r>
            <w:proofErr w:type="spellEnd"/>
          </w:p>
        </w:tc>
        <w:tc>
          <w:tcPr>
            <w:tcW w:w="3780" w:type="dxa"/>
          </w:tcPr>
          <w:p w:rsidR="00D004C8" w:rsidRPr="00AA3653" w:rsidRDefault="00D004C8" w:rsidP="00D27C8E">
            <w:pPr>
              <w:jc w:val="center"/>
              <w:rPr>
                <w:rFonts w:ascii="Arial" w:hAnsi="Arial" w:cs="Arial"/>
                <w:color w:val="0000CC"/>
                <w:u w:val="single"/>
              </w:rPr>
            </w:pPr>
            <w:r>
              <w:rPr>
                <w:rFonts w:ascii="Arial" w:hAnsi="Arial" w:cs="Arial"/>
                <w:noProof/>
                <w:color w:val="0000CC"/>
                <w:u w:val="single"/>
              </w:rPr>
              <w:drawing>
                <wp:inline distT="0" distB="0" distL="0" distR="0" wp14:anchorId="332796B7" wp14:editId="10CDBEEE">
                  <wp:extent cx="1085850" cy="1066800"/>
                  <wp:effectExtent l="19050" t="0" r="0" b="0"/>
                  <wp:docPr id="38" name="Picture 38" descr="j0200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0200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39. feedback</w:t>
            </w:r>
          </w:p>
        </w:tc>
        <w:tc>
          <w:tcPr>
            <w:tcW w:w="5400" w:type="dxa"/>
          </w:tcPr>
          <w:p w:rsidR="00D004C8" w:rsidRDefault="00D004C8" w:rsidP="00D27C8E">
            <w:r>
              <w:t xml:space="preserve">Response to stimuli (water balance, pH, temperature) that assists in maintaining cellular and organismal homeostasis 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lang w:val="fr-FR"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02258C6" wp14:editId="00B47322">
                  <wp:extent cx="1238250" cy="1162050"/>
                  <wp:effectExtent l="19050" t="0" r="0" b="0"/>
                  <wp:docPr id="39" name="Picture 39" descr="thermo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hermost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40. prokaryote</w:t>
            </w:r>
          </w:p>
        </w:tc>
        <w:tc>
          <w:tcPr>
            <w:tcW w:w="5400" w:type="dxa"/>
          </w:tcPr>
          <w:p w:rsidR="00D004C8" w:rsidRDefault="00D004C8" w:rsidP="00D27C8E">
            <w:r>
              <w:t>Unicellular organism lacking membrane-bound organelles</w:t>
            </w:r>
          </w:p>
        </w:tc>
        <w:tc>
          <w:tcPr>
            <w:tcW w:w="1800" w:type="dxa"/>
          </w:tcPr>
          <w:p w:rsidR="00D004C8" w:rsidRPr="00224078" w:rsidRDefault="00D004C8" w:rsidP="00D27C8E">
            <w:pPr>
              <w:rPr>
                <w:iCs/>
                <w:lang w:val="fr-FR"/>
              </w:rPr>
            </w:pPr>
            <w:r>
              <w:rPr>
                <w:i/>
                <w:iCs/>
                <w:lang w:val="fr-FR"/>
              </w:rPr>
              <w:t>Pro=</w:t>
            </w:r>
            <w:proofErr w:type="spellStart"/>
            <w:r>
              <w:rPr>
                <w:iCs/>
                <w:lang w:val="fr-FR"/>
              </w:rPr>
              <w:t>before</w:t>
            </w:r>
            <w:proofErr w:type="spellEnd"/>
            <w:r>
              <w:rPr>
                <w:iCs/>
                <w:lang w:val="fr-FR"/>
              </w:rPr>
              <w:t xml:space="preserve">, </w:t>
            </w:r>
            <w:proofErr w:type="spellStart"/>
            <w:r>
              <w:rPr>
                <w:i/>
                <w:iCs/>
                <w:lang w:val="fr-FR"/>
              </w:rPr>
              <w:t>kary</w:t>
            </w:r>
            <w:proofErr w:type="spellEnd"/>
            <w:r>
              <w:rPr>
                <w:i/>
                <w:iCs/>
                <w:lang w:val="fr-FR"/>
              </w:rPr>
              <w:t xml:space="preserve">= </w:t>
            </w:r>
            <w:r>
              <w:rPr>
                <w:iCs/>
                <w:lang w:val="fr-FR"/>
              </w:rPr>
              <w:t>nucleus</w:t>
            </w:r>
          </w:p>
        </w:tc>
        <w:tc>
          <w:tcPr>
            <w:tcW w:w="3780" w:type="dxa"/>
          </w:tcPr>
          <w:p w:rsidR="00D004C8" w:rsidRPr="001800E4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B1929B" wp14:editId="28520114">
                  <wp:extent cx="1238250" cy="1009650"/>
                  <wp:effectExtent l="19050" t="0" r="0" b="0"/>
                  <wp:docPr id="40" name="Picture 40" descr="494px-Average_prokaryote_cell-_en_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494px-Average_prokaryote_cell-_en_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41. sexual reproduction</w:t>
            </w:r>
          </w:p>
        </w:tc>
        <w:tc>
          <w:tcPr>
            <w:tcW w:w="5400" w:type="dxa"/>
          </w:tcPr>
          <w:p w:rsidR="00D004C8" w:rsidRDefault="00D004C8" w:rsidP="00D27C8E">
            <w:r>
              <w:t>Production of offspring that are genetically similar, but not identical, to the parents</w:t>
            </w:r>
          </w:p>
        </w:tc>
        <w:tc>
          <w:tcPr>
            <w:tcW w:w="1800" w:type="dxa"/>
          </w:tcPr>
          <w:p w:rsidR="00D004C8" w:rsidRPr="00CF79BB" w:rsidRDefault="00D004C8" w:rsidP="00D27C8E">
            <w:pPr>
              <w:rPr>
                <w:iCs/>
                <w:lang w:val="fr-FR"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rPr>
                <w:rStyle w:val="Hyperlink"/>
              </w:rPr>
            </w:pPr>
          </w:p>
          <w:p w:rsidR="00D004C8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002727" wp14:editId="39EB0548">
                  <wp:extent cx="1419225" cy="1057275"/>
                  <wp:effectExtent l="19050" t="0" r="9525" b="0"/>
                  <wp:docPr id="41" name="Picture 41" descr="j0158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0158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Default="00D004C8" w:rsidP="00D27C8E"/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42. binary fission</w:t>
            </w:r>
          </w:p>
        </w:tc>
        <w:tc>
          <w:tcPr>
            <w:tcW w:w="5400" w:type="dxa"/>
          </w:tcPr>
          <w:p w:rsidR="00D004C8" w:rsidRPr="00EA41C5" w:rsidRDefault="00D004C8" w:rsidP="00D27C8E">
            <w:r>
              <w:rPr>
                <w:color w:val="000000"/>
              </w:rPr>
              <w:t>As</w:t>
            </w:r>
            <w:r w:rsidRPr="00EA41C5">
              <w:rPr>
                <w:color w:val="000000"/>
              </w:rPr>
              <w:t xml:space="preserve">exual reproduction </w:t>
            </w:r>
            <w:r>
              <w:rPr>
                <w:color w:val="000000"/>
              </w:rPr>
              <w:t>in which the parent cell splits in two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bCs/>
              </w:rPr>
            </w:pPr>
            <w:r>
              <w:rPr>
                <w:bCs/>
                <w:i/>
              </w:rPr>
              <w:t>bi=</w:t>
            </w:r>
            <w:r>
              <w:rPr>
                <w:bCs/>
              </w:rPr>
              <w:t>two</w:t>
            </w:r>
          </w:p>
          <w:p w:rsidR="00D004C8" w:rsidRPr="00EA41C5" w:rsidRDefault="00D004C8" w:rsidP="00D27C8E">
            <w:pPr>
              <w:rPr>
                <w:bCs/>
              </w:rPr>
            </w:pPr>
            <w:proofErr w:type="spellStart"/>
            <w:r>
              <w:rPr>
                <w:bCs/>
                <w:i/>
              </w:rPr>
              <w:t>Findere</w:t>
            </w:r>
            <w:proofErr w:type="spellEnd"/>
            <w:r>
              <w:rPr>
                <w:bCs/>
                <w:i/>
              </w:rPr>
              <w:t>=</w:t>
            </w:r>
            <w:r>
              <w:rPr>
                <w:bCs/>
              </w:rPr>
              <w:t>to split</w:t>
            </w: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8367200" wp14:editId="2BC0317C">
                  <wp:extent cx="1752600" cy="1343025"/>
                  <wp:effectExtent l="19050" t="0" r="0" b="0"/>
                  <wp:docPr id="42" name="Picture 42" descr="porn_binary_fi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orn_binary_fi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43. response to stimuli</w:t>
            </w:r>
          </w:p>
        </w:tc>
        <w:tc>
          <w:tcPr>
            <w:tcW w:w="5400" w:type="dxa"/>
          </w:tcPr>
          <w:p w:rsidR="00D004C8" w:rsidRDefault="00D004C8" w:rsidP="00D27C8E">
            <w:r>
              <w:t>When an organism reacts to changes in its environment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b/>
                <w:bCs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Default="00D004C8" w:rsidP="00D27C8E">
            <w:pPr>
              <w:jc w:val="center"/>
              <w:rPr>
                <w:rFonts w:ascii="Arial" w:hAnsi="Arial" w:cs="Arial"/>
                <w:color w:val="0000CC"/>
              </w:rPr>
            </w:pP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07372077" wp14:editId="68E53478">
                  <wp:extent cx="828675" cy="1219200"/>
                  <wp:effectExtent l="19050" t="0" r="9525" b="0"/>
                  <wp:docPr id="43" name="image8" descr="ts?t=10946400833199678117&amp;pid=23296&amp;ppid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" descr="ts?t=10946400833199678117&amp;pid=23296&amp;ppid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Pr="000F0601" w:rsidRDefault="00D004C8" w:rsidP="00D27C8E">
            <w:pPr>
              <w:jc w:val="center"/>
            </w:pP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44. ribosome</w:t>
            </w:r>
          </w:p>
        </w:tc>
        <w:tc>
          <w:tcPr>
            <w:tcW w:w="5400" w:type="dxa"/>
          </w:tcPr>
          <w:p w:rsidR="00D004C8" w:rsidRDefault="00D004C8" w:rsidP="00D27C8E">
            <w:r>
              <w:t>Organelle where proteins are assembled (synthesized), made of RNA and protein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b/>
                <w:bCs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Pr="000F0601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1AC51F" wp14:editId="6A0914D2">
                  <wp:extent cx="1809750" cy="1333500"/>
                  <wp:effectExtent l="19050" t="0" r="0" b="0"/>
                  <wp:docPr id="44" name="Picture 44" descr="ribosome_pro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ibosome_pro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45. selectively permeable</w:t>
            </w:r>
          </w:p>
        </w:tc>
        <w:tc>
          <w:tcPr>
            <w:tcW w:w="5400" w:type="dxa"/>
          </w:tcPr>
          <w:p w:rsidR="00D004C8" w:rsidRDefault="00D004C8" w:rsidP="00D27C8E">
            <w:r>
              <w:t>When the cell membrane allows only some materials to enter or exit the cell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b/>
                <w:bCs/>
              </w:rPr>
            </w:pPr>
          </w:p>
        </w:tc>
        <w:tc>
          <w:tcPr>
            <w:tcW w:w="3780" w:type="dxa"/>
          </w:tcPr>
          <w:p w:rsidR="00D004C8" w:rsidRPr="00C6393C" w:rsidRDefault="00D004C8" w:rsidP="00D27C8E">
            <w:pPr>
              <w:jc w:val="center"/>
              <w:rPr>
                <w:rFonts w:ascii="Arial" w:hAnsi="Arial" w:cs="Arial"/>
                <w:color w:val="0000CC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9709EF7" wp14:editId="708F7266">
                  <wp:extent cx="1266825" cy="1381125"/>
                  <wp:effectExtent l="19050" t="0" r="9525" b="0"/>
                  <wp:docPr id="45" name="Picture 45" descr="j0238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j0238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46. specialized cell</w:t>
            </w:r>
          </w:p>
        </w:tc>
        <w:tc>
          <w:tcPr>
            <w:tcW w:w="5400" w:type="dxa"/>
          </w:tcPr>
          <w:p w:rsidR="00D004C8" w:rsidRDefault="00D004C8" w:rsidP="00D27C8E">
            <w:r>
              <w:t>A cell that is uniquely suited to performing a particular function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b/>
                <w:bCs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2498E2" wp14:editId="7909EA3E">
                  <wp:extent cx="1838325" cy="1019175"/>
                  <wp:effectExtent l="19050" t="0" r="9525" b="0"/>
                  <wp:docPr id="46" name="Picture 46" descr="NB_Neu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NB_Neu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Pr="00C6393C" w:rsidRDefault="00D004C8" w:rsidP="00D27C8E">
            <w:pPr>
              <w:jc w:val="center"/>
              <w:rPr>
                <w:rFonts w:ascii="Arial" w:hAnsi="Arial" w:cs="Arial"/>
                <w:color w:val="0000CC"/>
                <w:u w:val="single"/>
              </w:rPr>
            </w:pP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47. tissue</w:t>
            </w:r>
          </w:p>
        </w:tc>
        <w:tc>
          <w:tcPr>
            <w:tcW w:w="5400" w:type="dxa"/>
          </w:tcPr>
          <w:p w:rsidR="00D004C8" w:rsidRDefault="00D004C8" w:rsidP="00D27C8E">
            <w:r>
              <w:t>Group of similar cells that perform a particular function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b/>
                <w:bCs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Default="00D004C8" w:rsidP="00D27C8E">
            <w:pPr>
              <w:jc w:val="center"/>
            </w:pP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0C6C4C0E" wp14:editId="31AE6E8F">
                  <wp:extent cx="1219200" cy="485775"/>
                  <wp:effectExtent l="19050" t="0" r="0" b="0"/>
                  <wp:docPr id="47" name="image5" descr="ts?t=6141857908019838185&amp;pid=23296&amp;ppid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" descr="ts?t=6141857908019838185&amp;pid=23296&amp;ppid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Default="00D004C8" w:rsidP="00D27C8E">
            <w:pPr>
              <w:rPr>
                <w:rFonts w:ascii="Arial" w:hAnsi="Arial" w:cs="Arial"/>
                <w:color w:val="000000"/>
              </w:rPr>
            </w:pP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48. unicellular</w:t>
            </w:r>
          </w:p>
        </w:tc>
        <w:tc>
          <w:tcPr>
            <w:tcW w:w="5400" w:type="dxa"/>
          </w:tcPr>
          <w:p w:rsidR="00D004C8" w:rsidRDefault="00D004C8" w:rsidP="00D27C8E">
            <w:r>
              <w:t>An organism consisting of a single cell</w:t>
            </w:r>
          </w:p>
        </w:tc>
        <w:tc>
          <w:tcPr>
            <w:tcW w:w="1800" w:type="dxa"/>
          </w:tcPr>
          <w:p w:rsidR="00D004C8" w:rsidRPr="0081094E" w:rsidRDefault="00D004C8" w:rsidP="00D27C8E">
            <w:pPr>
              <w:rPr>
                <w:bCs/>
              </w:rPr>
            </w:pPr>
            <w:proofErr w:type="spellStart"/>
            <w:r>
              <w:rPr>
                <w:bCs/>
                <w:i/>
              </w:rPr>
              <w:t>Uni</w:t>
            </w:r>
            <w:proofErr w:type="spellEnd"/>
            <w:r>
              <w:rPr>
                <w:bCs/>
                <w:i/>
              </w:rPr>
              <w:t>=</w:t>
            </w:r>
            <w:r>
              <w:rPr>
                <w:bCs/>
              </w:rPr>
              <w:t>one</w:t>
            </w: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Default="00D004C8" w:rsidP="00D27C8E">
            <w:pPr>
              <w:jc w:val="center"/>
              <w:rPr>
                <w:rFonts w:ascii="Arial" w:hAnsi="Arial" w:cs="Arial"/>
                <w:color w:val="0000CC"/>
              </w:rPr>
            </w:pP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0BD423A4" wp14:editId="64680D30">
                  <wp:extent cx="1219200" cy="666750"/>
                  <wp:effectExtent l="19050" t="0" r="0" b="0"/>
                  <wp:docPr id="48" name="image0" descr="ts?t=17002382727375506567&amp;pid=23296&amp;ppid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" descr="ts?t=17002382727375506567&amp;pid=23296&amp;ppid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Pr="00C6393C" w:rsidRDefault="00D004C8" w:rsidP="00D27C8E">
            <w:pPr>
              <w:jc w:val="center"/>
            </w:pP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49. vacuole</w:t>
            </w:r>
          </w:p>
        </w:tc>
        <w:tc>
          <w:tcPr>
            <w:tcW w:w="5400" w:type="dxa"/>
          </w:tcPr>
          <w:p w:rsidR="00D004C8" w:rsidRDefault="00D004C8" w:rsidP="00D27C8E">
            <w:r>
              <w:t>Organelle that stores materials such as water, salts, proteins, and carbohydrates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bCs/>
                <w:i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</w:p>
          <w:p w:rsidR="00D004C8" w:rsidRDefault="00D004C8" w:rsidP="00D27C8E">
            <w:pPr>
              <w:jc w:val="center"/>
            </w:pPr>
            <w:r>
              <w:rPr>
                <w:noProof/>
                <w:color w:val="25477B"/>
              </w:rPr>
              <w:drawing>
                <wp:inline distT="0" distB="0" distL="0" distR="0" wp14:anchorId="06CED6A3" wp14:editId="480CE9C8">
                  <wp:extent cx="1209675" cy="1038225"/>
                  <wp:effectExtent l="19050" t="0" r="9525" b="0"/>
                  <wp:docPr id="49" name="Picture 49" descr="Anatomy of the Plant Cell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natomy of the Plant C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Pr="002471D7" w:rsidRDefault="00D004C8" w:rsidP="00D27C8E"/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50. eyepiece lens</w:t>
            </w:r>
          </w:p>
        </w:tc>
        <w:tc>
          <w:tcPr>
            <w:tcW w:w="5400" w:type="dxa"/>
          </w:tcPr>
          <w:p w:rsidR="00D004C8" w:rsidRDefault="00D004C8" w:rsidP="00D27C8E">
            <w:r>
              <w:t>Where you place your eye, magnifies an object 10x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bCs/>
                <w:i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Style w:val="Hyperlink"/>
              </w:rPr>
            </w:pPr>
            <w:r>
              <w:rPr>
                <w:rFonts w:ascii="Arial" w:hAnsi="Arial" w:cs="Arial"/>
                <w:noProof/>
                <w:color w:val="0000CC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123190</wp:posOffset>
                      </wp:positionV>
                      <wp:extent cx="685800" cy="114300"/>
                      <wp:effectExtent l="28575" t="29210" r="57150" b="132715"/>
                      <wp:wrapNone/>
                      <wp:docPr id="70" name="Straight Connector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B67864" id="Straight Connector 7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9.7pt" to="75.6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" strokeweight="4.5pt">
                      <v:stroke endarrow="block"/>
                    </v:line>
                  </w:pict>
                </mc:Fallback>
              </mc:AlternateContent>
            </w:r>
          </w:p>
          <w:p w:rsidR="00D004C8" w:rsidRPr="00C6393C" w:rsidRDefault="00D004C8" w:rsidP="00D27C8E">
            <w:pPr>
              <w:jc w:val="center"/>
            </w:pP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32716AD5" wp14:editId="441C4AAA">
                  <wp:extent cx="809625" cy="1219200"/>
                  <wp:effectExtent l="19050" t="0" r="9525" b="0"/>
                  <wp:docPr id="50" name="image16" descr="ts?t=7798043939391498901&amp;pid=23296&amp;ppid=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" descr="ts?t=7798043939391498901&amp;pid=23296&amp;ppid=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51. coarse adjustment knob</w:t>
            </w:r>
          </w:p>
        </w:tc>
        <w:tc>
          <w:tcPr>
            <w:tcW w:w="5400" w:type="dxa"/>
          </w:tcPr>
          <w:p w:rsidR="00D004C8" w:rsidRDefault="00D004C8" w:rsidP="00D27C8E">
            <w:r>
              <w:t>Moves body tube or stage to allow rough focusing on an object under low power</w:t>
            </w:r>
          </w:p>
        </w:tc>
        <w:tc>
          <w:tcPr>
            <w:tcW w:w="1800" w:type="dxa"/>
          </w:tcPr>
          <w:p w:rsidR="00D004C8" w:rsidRPr="0081094E" w:rsidRDefault="00D004C8" w:rsidP="00D27C8E">
            <w:pPr>
              <w:rPr>
                <w:bCs/>
              </w:rPr>
            </w:pPr>
            <w:r>
              <w:rPr>
                <w:bCs/>
                <w:i/>
              </w:rPr>
              <w:t>Coarse=</w:t>
            </w:r>
            <w:r>
              <w:rPr>
                <w:bCs/>
              </w:rPr>
              <w:t>rough</w:t>
            </w: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377190</wp:posOffset>
                      </wp:positionV>
                      <wp:extent cx="571500" cy="0"/>
                      <wp:effectExtent l="28575" t="126365" r="38100" b="130810"/>
                      <wp:wrapNone/>
                      <wp:docPr id="69" name="Straight Connector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8AA3AD" id="Straight Connector 6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29.7pt" to="75.6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" strokeweight="4.5pt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0C693B12" wp14:editId="3C0BD6D0">
                  <wp:extent cx="809625" cy="1219200"/>
                  <wp:effectExtent l="19050" t="0" r="9525" b="0"/>
                  <wp:docPr id="51" name="image16" descr="ts?t=7798043939391498901&amp;pid=23296&amp;ppid=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" descr="ts?t=7798043939391498901&amp;pid=23296&amp;ppid=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52. fine adjustment knob</w:t>
            </w:r>
          </w:p>
        </w:tc>
        <w:tc>
          <w:tcPr>
            <w:tcW w:w="5400" w:type="dxa"/>
          </w:tcPr>
          <w:p w:rsidR="00D004C8" w:rsidRDefault="00D004C8" w:rsidP="00D27C8E">
            <w:r>
              <w:t>Moves body tube or stage to allow precise focusing on an object under high power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bCs/>
                <w:i/>
              </w:rPr>
            </w:pPr>
            <w:r>
              <w:rPr>
                <w:bCs/>
                <w:i/>
              </w:rPr>
              <w:t>Fine=precise</w:t>
            </w: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Cs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524510</wp:posOffset>
                      </wp:positionV>
                      <wp:extent cx="457200" cy="0"/>
                      <wp:effectExtent l="28575" t="127635" r="38100" b="129540"/>
                      <wp:wrapNone/>
                      <wp:docPr id="68" name="Straight Connector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B66DAF" id="Straight Connector 6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41.3pt" to="75.6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" strokeweight="4.5pt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2D3CC906" wp14:editId="0FF8AE65">
                  <wp:extent cx="809625" cy="1219200"/>
                  <wp:effectExtent l="19050" t="0" r="9525" b="0"/>
                  <wp:docPr id="52" name="image16" descr="ts?t=7798043939391498901&amp;pid=23296&amp;ppid=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" descr="ts?t=7798043939391498901&amp;pid=23296&amp;ppid=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53. body tube</w:t>
            </w:r>
          </w:p>
        </w:tc>
        <w:tc>
          <w:tcPr>
            <w:tcW w:w="5400" w:type="dxa"/>
          </w:tcPr>
          <w:p w:rsidR="00D004C8" w:rsidRDefault="00D004C8" w:rsidP="00D27C8E">
            <w:r>
              <w:t>Connects the eyepiece and the objective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bCs/>
                <w:i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288290</wp:posOffset>
                      </wp:positionV>
                      <wp:extent cx="457200" cy="0"/>
                      <wp:effectExtent l="38100" t="126365" r="28575" b="130810"/>
                      <wp:wrapNone/>
                      <wp:docPr id="67" name="Straight Connector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10873D" id="Straight Connector 67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pt,22.7pt" to="129.6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" strokeweight="4.5pt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5247098B" wp14:editId="0A4603D3">
                  <wp:extent cx="809625" cy="1219200"/>
                  <wp:effectExtent l="19050" t="0" r="9525" b="0"/>
                  <wp:docPr id="53" name="image16" descr="ts?t=7798043939391498901&amp;pid=23296&amp;ppid=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" descr="ts?t=7798043939391498901&amp;pid=23296&amp;ppid=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54. low power objective</w:t>
            </w:r>
          </w:p>
        </w:tc>
        <w:tc>
          <w:tcPr>
            <w:tcW w:w="5400" w:type="dxa"/>
          </w:tcPr>
          <w:p w:rsidR="00D004C8" w:rsidRDefault="00D004C8" w:rsidP="00D27C8E">
            <w:r>
              <w:t>Magnifies an image 10x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bCs/>
                <w:i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435610</wp:posOffset>
                      </wp:positionV>
                      <wp:extent cx="502920" cy="48260"/>
                      <wp:effectExtent l="47625" t="80010" r="30480" b="128905"/>
                      <wp:wrapNone/>
                      <wp:docPr id="66" name="Straight Connector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2920" cy="4826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1B2C41" id="Straight Connector 66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pt,34.3pt" to="142.2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" strokeweight="4.5pt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3B0D5F77" wp14:editId="0B141959">
                  <wp:extent cx="809625" cy="1219200"/>
                  <wp:effectExtent l="19050" t="0" r="9525" b="0"/>
                  <wp:docPr id="54" name="image16" descr="ts?t=7798043939391498901&amp;pid=23296&amp;ppid=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" descr="ts?t=7798043939391498901&amp;pid=23296&amp;ppid=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55. high power objective</w:t>
            </w:r>
          </w:p>
        </w:tc>
        <w:tc>
          <w:tcPr>
            <w:tcW w:w="5400" w:type="dxa"/>
          </w:tcPr>
          <w:p w:rsidR="00D004C8" w:rsidRDefault="00D004C8" w:rsidP="00D27C8E">
            <w:r>
              <w:t>Magnifies an image 40x or 43x or 45x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bCs/>
                <w:i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565150</wp:posOffset>
                      </wp:positionV>
                      <wp:extent cx="502920" cy="6350"/>
                      <wp:effectExtent l="47625" t="123825" r="30480" b="127000"/>
                      <wp:wrapNone/>
                      <wp:docPr id="65" name="Straight Connector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2920" cy="635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46625F" id="Straight Connector 6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pt,44.5pt" to="142.2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" strokeweight="4.5pt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1D1D18E4" wp14:editId="0050A718">
                  <wp:extent cx="809625" cy="1219200"/>
                  <wp:effectExtent l="19050" t="0" r="9525" b="0"/>
                  <wp:docPr id="55" name="image16" descr="ts?t=7798043939391498901&amp;pid=23296&amp;ppid=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" descr="ts?t=7798043939391498901&amp;pid=23296&amp;ppid=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56. diaphragm</w:t>
            </w:r>
          </w:p>
        </w:tc>
        <w:tc>
          <w:tcPr>
            <w:tcW w:w="5400" w:type="dxa"/>
          </w:tcPr>
          <w:p w:rsidR="00D004C8" w:rsidRDefault="00D004C8" w:rsidP="00D27C8E">
            <w:r>
              <w:t>Controls the amount of light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bCs/>
                <w:i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1534795</wp:posOffset>
                      </wp:positionH>
                      <wp:positionV relativeFrom="paragraph">
                        <wp:posOffset>824230</wp:posOffset>
                      </wp:positionV>
                      <wp:extent cx="342900" cy="0"/>
                      <wp:effectExtent l="31750" t="36830" r="34925" b="29845"/>
                      <wp:wrapNone/>
                      <wp:docPr id="64" name="Straight Connector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D0B660" id="Straight Connector 6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85pt,64.9pt" to="147.8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4UaHgIAADg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" strokeweight="4.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712470</wp:posOffset>
                      </wp:positionV>
                      <wp:extent cx="228600" cy="114300"/>
                      <wp:effectExtent l="85725" t="125095" r="28575" b="36830"/>
                      <wp:wrapNone/>
                      <wp:docPr id="63" name="Straight Connector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86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25DBB8" id="Straight Connector 63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pt,56.1pt" to="120.6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" strokeweight="4.5pt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3126E30A" wp14:editId="3BE0CDA0">
                  <wp:extent cx="809625" cy="1219200"/>
                  <wp:effectExtent l="19050" t="0" r="9525" b="0"/>
                  <wp:docPr id="56" name="image16" descr="ts?t=7798043939391498901&amp;pid=23296&amp;ppid=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" descr="ts?t=7798043939391498901&amp;pid=23296&amp;ppid=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57. stage</w:t>
            </w:r>
          </w:p>
        </w:tc>
        <w:tc>
          <w:tcPr>
            <w:tcW w:w="5400" w:type="dxa"/>
          </w:tcPr>
          <w:p w:rsidR="00D004C8" w:rsidRDefault="00D004C8" w:rsidP="00D27C8E">
            <w:r>
              <w:t>Supports a slide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bCs/>
                <w:i/>
              </w:rPr>
            </w:pPr>
          </w:p>
        </w:tc>
        <w:tc>
          <w:tcPr>
            <w:tcW w:w="3780" w:type="dxa"/>
          </w:tcPr>
          <w:p w:rsidR="00D004C8" w:rsidRPr="00620588" w:rsidRDefault="00D004C8" w:rsidP="00D27C8E">
            <w:pPr>
              <w:jc w:val="center"/>
              <w:rPr>
                <w:rFonts w:ascii="Arial" w:hAnsi="Arial" w:cs="Arial"/>
                <w:color w:val="0000CC"/>
              </w:rPr>
            </w:pPr>
            <w:r>
              <w:rPr>
                <w:rFonts w:ascii="Arial" w:hAnsi="Arial" w:cs="Arial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745490</wp:posOffset>
                      </wp:positionV>
                      <wp:extent cx="571500" cy="0"/>
                      <wp:effectExtent l="38100" t="126365" r="28575" b="130810"/>
                      <wp:wrapNone/>
                      <wp:docPr id="62" name="Straight Connector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BC5860" id="Straight Connector 6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6pt,58.7pt" to="156.6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" strokeweight="4.5pt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3A3D56EE" wp14:editId="5E3CC033">
                  <wp:extent cx="809625" cy="1219200"/>
                  <wp:effectExtent l="19050" t="0" r="9525" b="0"/>
                  <wp:docPr id="57" name="image16" descr="ts?t=7798043939391498901&amp;pid=23296&amp;ppid=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" descr="ts?t=7798043939391498901&amp;pid=23296&amp;ppid=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58. base</w:t>
            </w:r>
          </w:p>
        </w:tc>
        <w:tc>
          <w:tcPr>
            <w:tcW w:w="5400" w:type="dxa"/>
          </w:tcPr>
          <w:p w:rsidR="00D004C8" w:rsidRDefault="00D004C8" w:rsidP="00D27C8E">
            <w:r>
              <w:t>Supports the microscope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bCs/>
                <w:i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  <w:rPr>
                <w:rFonts w:ascii="Arial" w:hAnsi="Arial" w:cs="Arial"/>
                <w:color w:val="0000CC"/>
              </w:rPr>
            </w:pPr>
            <w:r>
              <w:rPr>
                <w:rFonts w:ascii="Arial" w:hAnsi="Arial" w:cs="Arial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778510</wp:posOffset>
                      </wp:positionV>
                      <wp:extent cx="411480" cy="294640"/>
                      <wp:effectExtent l="95250" t="32385" r="36195" b="120650"/>
                      <wp:wrapNone/>
                      <wp:docPr id="61" name="Straight Connector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1480" cy="29464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8E339A" id="Straight Connector 61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6pt,61.3pt" to="2in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" strokeweight="4.5pt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CC"/>
              </w:rPr>
              <w:drawing>
                <wp:inline distT="0" distB="0" distL="0" distR="0" wp14:anchorId="5BA65944" wp14:editId="17BB5F65">
                  <wp:extent cx="809625" cy="1219200"/>
                  <wp:effectExtent l="19050" t="0" r="9525" b="0"/>
                  <wp:docPr id="58" name="image16" descr="ts?t=7798043939391498901&amp;pid=23296&amp;ppid=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" descr="ts?t=7798043939391498901&amp;pid=23296&amp;ppid=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Default="00D004C8" w:rsidP="00D27C8E">
            <w:pPr>
              <w:rPr>
                <w:rFonts w:ascii="Arial" w:hAnsi="Arial" w:cs="Arial"/>
                <w:color w:val="000000"/>
              </w:rPr>
            </w:pP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59. budding</w:t>
            </w:r>
          </w:p>
        </w:tc>
        <w:tc>
          <w:tcPr>
            <w:tcW w:w="5400" w:type="dxa"/>
          </w:tcPr>
          <w:p w:rsidR="00D004C8" w:rsidRDefault="00D004C8" w:rsidP="00D27C8E">
            <w:r>
              <w:t>Asexual reproduction whereby a new organism developed from an outgrowth that split off of the parent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bCs/>
                <w:i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47696E" wp14:editId="70A45C3A">
                  <wp:extent cx="1209675" cy="1114425"/>
                  <wp:effectExtent l="19050" t="0" r="9525" b="0"/>
                  <wp:docPr id="59" name="Picture 59" descr="wheal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wheal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C8" w:rsidRDefault="00D004C8" w:rsidP="00D27C8E">
            <w:pPr>
              <w:jc w:val="center"/>
              <w:rPr>
                <w:rFonts w:ascii="Arial" w:hAnsi="Arial" w:cs="Arial"/>
                <w:noProof/>
                <w:color w:val="0000CC"/>
              </w:rPr>
            </w:pPr>
          </w:p>
        </w:tc>
      </w:tr>
      <w:tr w:rsidR="00D004C8" w:rsidRPr="007A3C1A" w:rsidTr="00D27C8E">
        <w:trPr>
          <w:jc w:val="center"/>
        </w:trPr>
        <w:tc>
          <w:tcPr>
            <w:tcW w:w="2340" w:type="dxa"/>
          </w:tcPr>
          <w:p w:rsidR="00D004C8" w:rsidRDefault="00D004C8" w:rsidP="00D27C8E">
            <w:pPr>
              <w:rPr>
                <w:b/>
                <w:bCs/>
              </w:rPr>
            </w:pPr>
            <w:r>
              <w:rPr>
                <w:b/>
                <w:bCs/>
              </w:rPr>
              <w:t>60. vegetative propagation</w:t>
            </w:r>
          </w:p>
        </w:tc>
        <w:tc>
          <w:tcPr>
            <w:tcW w:w="5400" w:type="dxa"/>
          </w:tcPr>
          <w:p w:rsidR="00D004C8" w:rsidRDefault="00D004C8" w:rsidP="00D27C8E">
            <w:r>
              <w:t>Asexual reproduction in which one plant produces many identical plants</w:t>
            </w:r>
          </w:p>
        </w:tc>
        <w:tc>
          <w:tcPr>
            <w:tcW w:w="1800" w:type="dxa"/>
          </w:tcPr>
          <w:p w:rsidR="00D004C8" w:rsidRDefault="00D004C8" w:rsidP="00D27C8E">
            <w:pPr>
              <w:rPr>
                <w:bCs/>
                <w:i/>
              </w:rPr>
            </w:pPr>
          </w:p>
        </w:tc>
        <w:tc>
          <w:tcPr>
            <w:tcW w:w="3780" w:type="dxa"/>
          </w:tcPr>
          <w:p w:rsidR="00D004C8" w:rsidRDefault="00D004C8" w:rsidP="00D27C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7310E8" wp14:editId="155C8D98">
                  <wp:extent cx="1676400" cy="1676400"/>
                  <wp:effectExtent l="19050" t="0" r="0" b="0"/>
                  <wp:docPr id="60" name="Picture 60" descr="how-to-grow-strawberries-in-container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ow-to-grow-strawberries-in-container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04C8" w:rsidRDefault="00D004C8" w:rsidP="00D004C8"/>
    <w:p w:rsidR="00EB299D" w:rsidRDefault="00EB299D"/>
    <w:sectPr w:rsidR="00EB299D" w:rsidSect="008230EA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5840" w:h="12240" w:orient="landscape"/>
      <w:pgMar w:top="1440" w:right="1440" w:bottom="1440" w:left="1440" w:header="720" w:footer="720" w:gutter="0"/>
      <w:pgNumType w:start="12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46C" w:rsidRDefault="005D146C" w:rsidP="005274F8">
      <w:r>
        <w:separator/>
      </w:r>
    </w:p>
  </w:endnote>
  <w:endnote w:type="continuationSeparator" w:id="0">
    <w:p w:rsidR="005D146C" w:rsidRDefault="005D146C" w:rsidP="00527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F58" w:rsidRDefault="005D146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F58" w:rsidRPr="005274F8" w:rsidRDefault="005D146C" w:rsidP="005274F8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F58" w:rsidRDefault="005D14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46C" w:rsidRDefault="005D146C" w:rsidP="005274F8">
      <w:r>
        <w:separator/>
      </w:r>
    </w:p>
  </w:footnote>
  <w:footnote w:type="continuationSeparator" w:id="0">
    <w:p w:rsidR="005D146C" w:rsidRDefault="005D146C" w:rsidP="005274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F58" w:rsidRDefault="005D146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F58" w:rsidRDefault="005D146C" w:rsidP="008230EA">
    <w:pPr>
      <w:pStyle w:val="Header"/>
      <w:jc w:val="right"/>
    </w:pPr>
    <w:r>
      <w:t>TR.VOCAB.2A</w:t>
    </w:r>
  </w:p>
  <w:p w:rsidR="003E2F58" w:rsidRDefault="005D146C" w:rsidP="008230EA">
    <w:pPr>
      <w:pStyle w:val="Header"/>
      <w:jc w:val="center"/>
    </w:pPr>
    <w:r>
      <w:t>CELLS UNIT VOCABULARY CHART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F58" w:rsidRDefault="005D14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4C8"/>
    <w:rsid w:val="005274F8"/>
    <w:rsid w:val="005D146C"/>
    <w:rsid w:val="00D004C8"/>
    <w:rsid w:val="00EB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6B6BAE-0B72-4544-B78B-086A35569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4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004C8"/>
    <w:rPr>
      <w:rFonts w:ascii="Arial" w:hAnsi="Arial" w:cs="Arial" w:hint="default"/>
      <w:color w:val="0000CC"/>
      <w:sz w:val="24"/>
      <w:szCs w:val="24"/>
      <w:u w:val="single"/>
    </w:rPr>
  </w:style>
  <w:style w:type="paragraph" w:styleId="Header">
    <w:name w:val="header"/>
    <w:basedOn w:val="Normal"/>
    <w:link w:val="HeaderChar"/>
    <w:rsid w:val="00D00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004C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D00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04C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D004C8"/>
  </w:style>
  <w:style w:type="character" w:styleId="Emphasis">
    <w:name w:val="Emphasis"/>
    <w:basedOn w:val="DefaultParagraphFont"/>
    <w:qFormat/>
    <w:rsid w:val="00D004C8"/>
    <w:rPr>
      <w:i/>
      <w:iCs/>
    </w:rPr>
  </w:style>
  <w:style w:type="character" w:customStyle="1" w:styleId="resultbody1">
    <w:name w:val="resultbody1"/>
    <w:basedOn w:val="DefaultParagraphFont"/>
    <w:rsid w:val="00D004C8"/>
    <w:rPr>
      <w:rFonts w:ascii="MS Reference Sans Serif" w:hAnsi="MS Reference Sans Serif" w:hint="default"/>
      <w:b w:val="0"/>
      <w:bCs w:val="0"/>
      <w:color w:val="333333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wmf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9.wmf"/><Relationship Id="rId29" Type="http://schemas.openxmlformats.org/officeDocument/2006/relationships/image" Target="media/image22.wmf"/><Relationship Id="rId1" Type="http://schemas.openxmlformats.org/officeDocument/2006/relationships/styles" Target="styles.xml"/><Relationship Id="rId6" Type="http://schemas.openxmlformats.org/officeDocument/2006/relationships/hyperlink" Target="http://www.biology-resources.com/drawing-paramecium-vorticella.html" TargetMode="External"/><Relationship Id="rId11" Type="http://schemas.openxmlformats.org/officeDocument/2006/relationships/image" Target="media/image5.gif"/><Relationship Id="rId24" Type="http://schemas.openxmlformats.org/officeDocument/2006/relationships/image" Target="media/image17.wmf"/><Relationship Id="rId32" Type="http://schemas.openxmlformats.org/officeDocument/2006/relationships/image" Target="media/image25.gi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wmf"/><Relationship Id="rId53" Type="http://schemas.openxmlformats.org/officeDocument/2006/relationships/image" Target="media/image46.png"/><Relationship Id="rId58" Type="http://schemas.openxmlformats.org/officeDocument/2006/relationships/image" Target="media/image50.jpeg"/><Relationship Id="rId66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49.jpeg"/><Relationship Id="rId61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gif"/><Relationship Id="rId52" Type="http://schemas.openxmlformats.org/officeDocument/2006/relationships/image" Target="media/image45.wmf"/><Relationship Id="rId60" Type="http://schemas.openxmlformats.org/officeDocument/2006/relationships/image" Target="media/image52.jpeg"/><Relationship Id="rId65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upload.wikimedia.org/wikipedia/commons/1/15/Diffusion.en.jpg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wmf"/><Relationship Id="rId56" Type="http://schemas.openxmlformats.org/officeDocument/2006/relationships/hyperlink" Target="http://www.molecularexpressions.com/cells/plantcell.html" TargetMode="External"/><Relationship Id="rId64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3.wmf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Bridgman Public Schools</Company>
  <LinksUpToDate>false</LinksUpToDate>
  <CharactersWithSpaces>6145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Rantz</dc:creator>
  <cp:keywords/>
  <dc:description/>
  <cp:lastModifiedBy>Leslie Rantz</cp:lastModifiedBy>
  <cp:revision>2</cp:revision>
  <dcterms:created xsi:type="dcterms:W3CDTF">2016-04-20T18:06:00Z</dcterms:created>
  <dcterms:modified xsi:type="dcterms:W3CDTF">2016-04-20T18:06:00Z</dcterms:modified>
</cp:coreProperties>
</file>